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6C46" w14:textId="77777777" w:rsidR="00FD7A3F" w:rsidRDefault="00FD7A3F" w:rsidP="00D1140D">
      <w:pPr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noProof/>
          <w:lang w:val="en-US"/>
        </w:rPr>
        <w:drawing>
          <wp:inline distT="0" distB="0" distL="0" distR="0" wp14:anchorId="739A5D3F" wp14:editId="09597728">
            <wp:extent cx="2400300" cy="2374287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69" cy="237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FD0F4" w14:textId="72CAB00A" w:rsidR="004F69F5" w:rsidRDefault="004D128E" w:rsidP="00D1140D">
      <w:pPr>
        <w:jc w:val="both"/>
        <w:rPr>
          <w:rFonts w:cs="Andalus"/>
        </w:rPr>
      </w:pPr>
      <w:r w:rsidRPr="00821A72">
        <w:rPr>
          <w:rFonts w:ascii="Calibri" w:hAnsi="Calibri" w:cs="Calibri"/>
          <w:b/>
          <w:bCs/>
        </w:rPr>
        <w:t>Διοργανωτής</w:t>
      </w:r>
      <w:r w:rsidRPr="00821A72">
        <w:rPr>
          <w:rFonts w:ascii="Andalus" w:hAnsi="Andalus" w:cs="Andalus"/>
          <w:b/>
          <w:bCs/>
        </w:rPr>
        <w:t>: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Σ</w:t>
      </w:r>
      <w:r w:rsidRPr="00821A72">
        <w:rPr>
          <w:rFonts w:ascii="Andalus" w:hAnsi="Andalus" w:cs="Andalus"/>
        </w:rPr>
        <w:t>.</w:t>
      </w:r>
      <w:r w:rsidRPr="00821A72">
        <w:rPr>
          <w:rFonts w:ascii="Calibri" w:hAnsi="Calibri" w:cs="Calibri"/>
        </w:rPr>
        <w:t>Α</w:t>
      </w:r>
      <w:r w:rsidRPr="00821A72">
        <w:rPr>
          <w:rFonts w:ascii="Andalus" w:hAnsi="Andalus" w:cs="Andalus"/>
        </w:rPr>
        <w:t>.</w:t>
      </w:r>
      <w:r w:rsidRPr="00821A72">
        <w:rPr>
          <w:rFonts w:ascii="Calibri" w:hAnsi="Calibri" w:cs="Calibri"/>
        </w:rPr>
        <w:t>Κ</w:t>
      </w:r>
      <w:r w:rsidRPr="00821A72">
        <w:rPr>
          <w:rFonts w:ascii="Andalus" w:hAnsi="Andalus" w:cs="Andalus"/>
        </w:rPr>
        <w:t xml:space="preserve">. </w:t>
      </w:r>
      <w:r w:rsidRPr="00821A72">
        <w:rPr>
          <w:rFonts w:ascii="Calibri" w:hAnsi="Calibri" w:cs="Calibri"/>
        </w:rPr>
        <w:t>Αργοναύτης</w:t>
      </w:r>
    </w:p>
    <w:p w14:paraId="166F1799" w14:textId="1DC482D5" w:rsidR="004D128E" w:rsidRPr="004F69F5" w:rsidRDefault="004D128E" w:rsidP="00D1140D">
      <w:pPr>
        <w:jc w:val="both"/>
        <w:rPr>
          <w:rFonts w:ascii="Andalus" w:hAnsi="Andalus" w:cs="Andalus"/>
        </w:rPr>
      </w:pPr>
      <w:r w:rsidRPr="0038047B">
        <w:rPr>
          <w:rFonts w:ascii="Calibri" w:hAnsi="Calibri" w:cs="Calibri"/>
          <w:b/>
          <w:bCs/>
          <w:color w:val="000000" w:themeColor="text1"/>
        </w:rPr>
        <w:t>Διεύθυνση</w:t>
      </w:r>
      <w:r w:rsidRPr="0038047B">
        <w:rPr>
          <w:rFonts w:ascii="Andalus" w:hAnsi="Andalus" w:cs="Andalus"/>
          <w:b/>
          <w:bCs/>
          <w:color w:val="000000" w:themeColor="text1"/>
        </w:rPr>
        <w:t xml:space="preserve"> </w:t>
      </w:r>
      <w:r w:rsidRPr="0038047B">
        <w:rPr>
          <w:rFonts w:ascii="Calibri" w:hAnsi="Calibri" w:cs="Calibri"/>
          <w:b/>
          <w:bCs/>
          <w:color w:val="000000" w:themeColor="text1"/>
        </w:rPr>
        <w:t>Αγώνων</w:t>
      </w:r>
      <w:r w:rsidRPr="0038047B">
        <w:rPr>
          <w:rFonts w:ascii="Andalus" w:hAnsi="Andalus" w:cs="Andalus"/>
          <w:b/>
          <w:bCs/>
          <w:color w:val="000000" w:themeColor="text1"/>
        </w:rPr>
        <w:t>:</w:t>
      </w:r>
      <w:r w:rsidRPr="0038047B">
        <w:rPr>
          <w:rFonts w:ascii="Andalus" w:hAnsi="Andalus" w:cs="Andalus"/>
          <w:color w:val="000000" w:themeColor="text1"/>
        </w:rPr>
        <w:t xml:space="preserve"> </w:t>
      </w:r>
      <w:r w:rsidRPr="0038047B">
        <w:rPr>
          <w:rFonts w:ascii="Calibri" w:hAnsi="Calibri" w:cs="Calibri"/>
          <w:color w:val="000000" w:themeColor="text1"/>
        </w:rPr>
        <w:t>Ιωάννης</w:t>
      </w:r>
      <w:r w:rsidRPr="0038047B">
        <w:rPr>
          <w:rFonts w:ascii="Andalus" w:hAnsi="Andalus" w:cs="Andalus"/>
          <w:color w:val="000000" w:themeColor="text1"/>
        </w:rPr>
        <w:t xml:space="preserve"> </w:t>
      </w:r>
      <w:r w:rsidRPr="0038047B">
        <w:rPr>
          <w:rFonts w:ascii="Calibri" w:hAnsi="Calibri" w:cs="Calibri"/>
          <w:color w:val="000000" w:themeColor="text1"/>
        </w:rPr>
        <w:t>Παπακυριάκος</w:t>
      </w:r>
    </w:p>
    <w:p w14:paraId="51BC9981" w14:textId="76CDC9D8" w:rsidR="004D128E" w:rsidRPr="00D45A6F" w:rsidRDefault="004D128E" w:rsidP="00D1140D">
      <w:pPr>
        <w:jc w:val="both"/>
        <w:rPr>
          <w:rFonts w:cs="Andalus"/>
        </w:rPr>
      </w:pPr>
      <w:r w:rsidRPr="00821A72">
        <w:rPr>
          <w:rFonts w:ascii="Calibri" w:hAnsi="Calibri" w:cs="Calibri"/>
          <w:b/>
          <w:bCs/>
        </w:rPr>
        <w:t>Επικεφαλής</w:t>
      </w:r>
      <w:r w:rsidRPr="00821A72">
        <w:rPr>
          <w:rFonts w:ascii="Andalus" w:hAnsi="Andalus" w:cs="Andalus"/>
          <w:b/>
          <w:bCs/>
        </w:rPr>
        <w:t xml:space="preserve"> </w:t>
      </w:r>
      <w:r w:rsidRPr="00821A72">
        <w:rPr>
          <w:rFonts w:ascii="Calibri" w:hAnsi="Calibri" w:cs="Calibri"/>
          <w:b/>
          <w:bCs/>
        </w:rPr>
        <w:t>Διαιτητής</w:t>
      </w:r>
      <w:r w:rsidRPr="00821A72">
        <w:rPr>
          <w:rFonts w:ascii="Andalus" w:hAnsi="Andalus" w:cs="Andalus"/>
          <w:b/>
          <w:bCs/>
        </w:rPr>
        <w:t>:</w:t>
      </w:r>
      <w:r w:rsidRPr="00821A72">
        <w:rPr>
          <w:rFonts w:ascii="Andalus" w:hAnsi="Andalus" w:cs="Andalus"/>
        </w:rPr>
        <w:t xml:space="preserve"> </w:t>
      </w:r>
      <w:r w:rsidR="00601519">
        <w:rPr>
          <w:rFonts w:cs="Andalus"/>
        </w:rPr>
        <w:t>Λουρίδα Βίκυ</w:t>
      </w:r>
    </w:p>
    <w:p w14:paraId="010F43E0" w14:textId="2F08D7DE" w:rsidR="004D128E" w:rsidRPr="0038047B" w:rsidRDefault="004D128E" w:rsidP="00D1140D">
      <w:pPr>
        <w:jc w:val="both"/>
        <w:rPr>
          <w:rFonts w:ascii="Andalus" w:hAnsi="Andalus" w:cs="Andalus"/>
          <w:color w:val="000000" w:themeColor="text1"/>
        </w:rPr>
      </w:pPr>
      <w:r w:rsidRPr="0038047B">
        <w:rPr>
          <w:rFonts w:ascii="Calibri" w:hAnsi="Calibri" w:cs="Calibri"/>
          <w:b/>
          <w:bCs/>
          <w:color w:val="000000" w:themeColor="text1"/>
        </w:rPr>
        <w:t>Χώρος</w:t>
      </w:r>
      <w:r w:rsidRPr="0038047B">
        <w:rPr>
          <w:rFonts w:ascii="Andalus" w:hAnsi="Andalus" w:cs="Andalus"/>
          <w:b/>
          <w:bCs/>
          <w:color w:val="000000" w:themeColor="text1"/>
        </w:rPr>
        <w:t xml:space="preserve"> </w:t>
      </w:r>
      <w:r w:rsidRPr="0038047B">
        <w:rPr>
          <w:rFonts w:ascii="Calibri" w:hAnsi="Calibri" w:cs="Calibri"/>
          <w:b/>
          <w:bCs/>
          <w:color w:val="000000" w:themeColor="text1"/>
        </w:rPr>
        <w:t>Αγώνων</w:t>
      </w:r>
      <w:r w:rsidRPr="0038047B">
        <w:rPr>
          <w:rFonts w:ascii="Andalus" w:hAnsi="Andalus" w:cs="Andalus"/>
          <w:b/>
          <w:bCs/>
          <w:color w:val="000000" w:themeColor="text1"/>
        </w:rPr>
        <w:t>:</w:t>
      </w:r>
      <w:r w:rsidRPr="0038047B">
        <w:rPr>
          <w:rFonts w:ascii="Andalus" w:hAnsi="Andalus" w:cs="Andalus"/>
          <w:color w:val="000000" w:themeColor="text1"/>
        </w:rPr>
        <w:t xml:space="preserve"> </w:t>
      </w:r>
      <w:r w:rsidR="00E64A7A">
        <w:rPr>
          <w:rFonts w:ascii="Calibri" w:hAnsi="Calibri" w:cs="Calibri"/>
          <w:color w:val="000000" w:themeColor="text1"/>
        </w:rPr>
        <w:t>Ο</w:t>
      </w:r>
      <w:r w:rsidRPr="0038047B">
        <w:rPr>
          <w:rFonts w:ascii="Calibri" w:hAnsi="Calibri" w:cs="Calibri"/>
          <w:color w:val="000000" w:themeColor="text1"/>
        </w:rPr>
        <w:t>δός</w:t>
      </w:r>
      <w:r w:rsidRPr="0038047B">
        <w:rPr>
          <w:rFonts w:ascii="Andalus" w:hAnsi="Andalus" w:cs="Andalus"/>
          <w:color w:val="000000" w:themeColor="text1"/>
        </w:rPr>
        <w:t xml:space="preserve"> </w:t>
      </w:r>
      <w:r w:rsidRPr="0038047B">
        <w:rPr>
          <w:rFonts w:ascii="Calibri" w:hAnsi="Calibri" w:cs="Calibri"/>
          <w:color w:val="000000" w:themeColor="text1"/>
        </w:rPr>
        <w:t>Κολιάτσου</w:t>
      </w:r>
      <w:r w:rsidRPr="0038047B">
        <w:rPr>
          <w:rFonts w:ascii="Andalus" w:hAnsi="Andalus" w:cs="Andalus"/>
          <w:color w:val="000000" w:themeColor="text1"/>
        </w:rPr>
        <w:t xml:space="preserve"> </w:t>
      </w:r>
      <w:proofErr w:type="spellStart"/>
      <w:r w:rsidRPr="0038047B">
        <w:rPr>
          <w:rFonts w:ascii="Calibri" w:hAnsi="Calibri" w:cs="Calibri"/>
          <w:color w:val="000000" w:themeColor="text1"/>
        </w:rPr>
        <w:t>αρ</w:t>
      </w:r>
      <w:proofErr w:type="spellEnd"/>
      <w:r w:rsidRPr="0038047B">
        <w:rPr>
          <w:rFonts w:ascii="Andalus" w:hAnsi="Andalus" w:cs="Andalus"/>
          <w:color w:val="000000" w:themeColor="text1"/>
        </w:rPr>
        <w:t>. 112</w:t>
      </w:r>
    </w:p>
    <w:p w14:paraId="503C2DCE" w14:textId="0ECE8FBF" w:rsidR="004D128E" w:rsidRPr="0038047B" w:rsidRDefault="004D128E" w:rsidP="00D1140D">
      <w:pPr>
        <w:jc w:val="both"/>
        <w:rPr>
          <w:rFonts w:ascii="Andalus" w:hAnsi="Andalus" w:cs="Andalus"/>
          <w:color w:val="000000" w:themeColor="text1"/>
        </w:rPr>
      </w:pPr>
      <w:r w:rsidRPr="0038047B">
        <w:rPr>
          <w:rFonts w:ascii="Andalus" w:hAnsi="Andalus" w:cs="Andalus"/>
          <w:color w:val="000000" w:themeColor="text1"/>
        </w:rPr>
        <w:t>(</w:t>
      </w:r>
      <w:r w:rsidRPr="0038047B">
        <w:rPr>
          <w:rFonts w:ascii="Calibri" w:hAnsi="Calibri" w:cs="Calibri"/>
          <w:color w:val="000000" w:themeColor="text1"/>
        </w:rPr>
        <w:t>Πρώην</w:t>
      </w:r>
      <w:r w:rsidRPr="0038047B">
        <w:rPr>
          <w:rFonts w:ascii="Andalus" w:hAnsi="Andalus" w:cs="Andalus"/>
          <w:color w:val="000000" w:themeColor="text1"/>
        </w:rPr>
        <w:t xml:space="preserve"> </w:t>
      </w:r>
      <w:r w:rsidRPr="0038047B">
        <w:rPr>
          <w:rFonts w:ascii="Calibri" w:hAnsi="Calibri" w:cs="Calibri"/>
          <w:color w:val="000000" w:themeColor="text1"/>
        </w:rPr>
        <w:t>Κέντρο</w:t>
      </w:r>
      <w:r w:rsidRPr="0038047B">
        <w:rPr>
          <w:rFonts w:ascii="Andalus" w:hAnsi="Andalus" w:cs="Andalus"/>
          <w:color w:val="000000" w:themeColor="text1"/>
        </w:rPr>
        <w:t xml:space="preserve"> </w:t>
      </w:r>
      <w:r w:rsidRPr="0038047B">
        <w:rPr>
          <w:rFonts w:ascii="Calibri" w:hAnsi="Calibri" w:cs="Calibri"/>
          <w:color w:val="000000" w:themeColor="text1"/>
        </w:rPr>
        <w:t>Νέων</w:t>
      </w:r>
      <w:r w:rsidRPr="0038047B">
        <w:rPr>
          <w:rFonts w:ascii="Andalus" w:hAnsi="Andalus" w:cs="Andalus"/>
          <w:color w:val="000000" w:themeColor="text1"/>
        </w:rPr>
        <w:t xml:space="preserve">) – </w:t>
      </w:r>
      <w:r w:rsidRPr="0038047B">
        <w:rPr>
          <w:rFonts w:ascii="Calibri" w:hAnsi="Calibri" w:cs="Calibri"/>
          <w:color w:val="000000" w:themeColor="text1"/>
        </w:rPr>
        <w:t>στο</w:t>
      </w:r>
      <w:r w:rsidRPr="0038047B">
        <w:rPr>
          <w:rFonts w:ascii="Andalus" w:hAnsi="Andalus" w:cs="Andalus"/>
          <w:color w:val="000000" w:themeColor="text1"/>
        </w:rPr>
        <w:t xml:space="preserve"> </w:t>
      </w:r>
      <w:r w:rsidRPr="0038047B">
        <w:rPr>
          <w:rFonts w:ascii="Calibri" w:hAnsi="Calibri" w:cs="Calibri"/>
          <w:color w:val="000000" w:themeColor="text1"/>
        </w:rPr>
        <w:t>τέρμα</w:t>
      </w:r>
      <w:r w:rsidRPr="0038047B">
        <w:rPr>
          <w:rFonts w:ascii="Andalus" w:hAnsi="Andalus" w:cs="Andalus"/>
          <w:color w:val="000000" w:themeColor="text1"/>
        </w:rPr>
        <w:t xml:space="preserve"> </w:t>
      </w:r>
      <w:r w:rsidRPr="0038047B">
        <w:rPr>
          <w:rFonts w:ascii="Calibri" w:hAnsi="Calibri" w:cs="Calibri"/>
          <w:color w:val="000000" w:themeColor="text1"/>
        </w:rPr>
        <w:t>του</w:t>
      </w:r>
      <w:r w:rsidRPr="0038047B">
        <w:rPr>
          <w:rFonts w:ascii="Andalus" w:hAnsi="Andalus" w:cs="Andalus"/>
          <w:color w:val="000000" w:themeColor="text1"/>
        </w:rPr>
        <w:t xml:space="preserve"> </w:t>
      </w:r>
      <w:r w:rsidRPr="0038047B">
        <w:rPr>
          <w:rFonts w:ascii="Calibri" w:hAnsi="Calibri" w:cs="Calibri"/>
          <w:color w:val="000000" w:themeColor="text1"/>
        </w:rPr>
        <w:t>πεζ</w:t>
      </w:r>
      <w:r w:rsidR="00E64A7A">
        <w:rPr>
          <w:rFonts w:ascii="Calibri" w:hAnsi="Calibri" w:cs="Calibri"/>
          <w:color w:val="000000" w:themeColor="text1"/>
        </w:rPr>
        <w:t>όδ</w:t>
      </w:r>
      <w:r w:rsidRPr="0038047B">
        <w:rPr>
          <w:rFonts w:ascii="Calibri" w:hAnsi="Calibri" w:cs="Calibri"/>
          <w:color w:val="000000" w:themeColor="text1"/>
        </w:rPr>
        <w:t>ρ</w:t>
      </w:r>
      <w:r w:rsidR="00E64A7A">
        <w:rPr>
          <w:rFonts w:ascii="Calibri" w:hAnsi="Calibri" w:cs="Calibri"/>
          <w:color w:val="000000" w:themeColor="text1"/>
        </w:rPr>
        <w:t>ο</w:t>
      </w:r>
      <w:r w:rsidRPr="0038047B">
        <w:rPr>
          <w:rFonts w:ascii="Calibri" w:hAnsi="Calibri" w:cs="Calibri"/>
          <w:color w:val="000000" w:themeColor="text1"/>
        </w:rPr>
        <w:t>μου</w:t>
      </w:r>
    </w:p>
    <w:p w14:paraId="70633D7E" w14:textId="53B3471C" w:rsidR="004D128E" w:rsidRPr="0038047B" w:rsidRDefault="004D128E" w:rsidP="00D1140D">
      <w:pPr>
        <w:jc w:val="both"/>
        <w:rPr>
          <w:rFonts w:cs="Andalus"/>
          <w:color w:val="000000" w:themeColor="text1"/>
        </w:rPr>
      </w:pPr>
      <w:proofErr w:type="spellStart"/>
      <w:r w:rsidRPr="0038047B">
        <w:rPr>
          <w:rFonts w:ascii="Calibri" w:hAnsi="Calibri" w:cs="Calibri"/>
          <w:b/>
          <w:bCs/>
          <w:color w:val="000000" w:themeColor="text1"/>
        </w:rPr>
        <w:t>Τηλ</w:t>
      </w:r>
      <w:proofErr w:type="spellEnd"/>
      <w:r w:rsidRPr="0038047B">
        <w:rPr>
          <w:rFonts w:ascii="Andalus" w:hAnsi="Andalus" w:cs="Andalus"/>
          <w:b/>
          <w:bCs/>
          <w:color w:val="000000" w:themeColor="text1"/>
        </w:rPr>
        <w:t xml:space="preserve">. </w:t>
      </w:r>
      <w:r w:rsidRPr="0038047B">
        <w:rPr>
          <w:rFonts w:ascii="Calibri" w:hAnsi="Calibri" w:cs="Calibri"/>
          <w:b/>
          <w:bCs/>
          <w:color w:val="000000" w:themeColor="text1"/>
        </w:rPr>
        <w:t>επικοινωνίας</w:t>
      </w:r>
      <w:r w:rsidRPr="0038047B">
        <w:rPr>
          <w:rFonts w:ascii="Andalus" w:hAnsi="Andalus" w:cs="Andalus"/>
          <w:b/>
          <w:bCs/>
          <w:color w:val="000000" w:themeColor="text1"/>
        </w:rPr>
        <w:t>:</w:t>
      </w:r>
      <w:r w:rsidRPr="0038047B">
        <w:rPr>
          <w:rFonts w:ascii="Andalus" w:hAnsi="Andalus" w:cs="Andalus"/>
          <w:color w:val="000000" w:themeColor="text1"/>
        </w:rPr>
        <w:t xml:space="preserve"> </w:t>
      </w:r>
      <w:r w:rsidR="0038047B" w:rsidRPr="0038047B">
        <w:rPr>
          <w:rFonts w:cs="Andalus"/>
          <w:color w:val="000000" w:themeColor="text1"/>
        </w:rPr>
        <w:t>6973397624</w:t>
      </w:r>
    </w:p>
    <w:p w14:paraId="4589E193" w14:textId="77777777" w:rsidR="00FD7A3F" w:rsidRDefault="00FD7A3F" w:rsidP="00D1140D">
      <w:pPr>
        <w:jc w:val="both"/>
        <w:rPr>
          <w:rFonts w:ascii="Calibri" w:hAnsi="Calibri" w:cs="Calibri"/>
          <w:b/>
          <w:bCs/>
        </w:rPr>
        <w:sectPr w:rsidR="00FD7A3F" w:rsidSect="00FD7A3F">
          <w:pgSz w:w="11906" w:h="16838"/>
          <w:pgMar w:top="720" w:right="720" w:bottom="720" w:left="720" w:header="708" w:footer="708" w:gutter="0"/>
          <w:cols w:num="2" w:space="282"/>
          <w:docGrid w:linePitch="360"/>
        </w:sectPr>
      </w:pPr>
    </w:p>
    <w:p w14:paraId="78CC8DA3" w14:textId="5A7F123A" w:rsidR="000B2F37" w:rsidRDefault="004D128E" w:rsidP="00D1140D">
      <w:pPr>
        <w:jc w:val="both"/>
        <w:rPr>
          <w:rFonts w:cs="Andalus"/>
          <w:b/>
          <w:bCs/>
          <w:i/>
          <w:u w:val="single"/>
        </w:rPr>
      </w:pPr>
      <w:r w:rsidRPr="008E41E6">
        <w:rPr>
          <w:rFonts w:ascii="Calibri" w:hAnsi="Calibri" w:cs="Calibri"/>
          <w:b/>
          <w:bCs/>
          <w:i/>
          <w:u w:val="single"/>
        </w:rPr>
        <w:t>ΓΕΝΙΚΑ</w:t>
      </w:r>
    </w:p>
    <w:p w14:paraId="05F852AE" w14:textId="36C8FD0E" w:rsidR="0095515A" w:rsidRDefault="0095515A" w:rsidP="00D1140D">
      <w:pPr>
        <w:jc w:val="both"/>
        <w:rPr>
          <w:rFonts w:cs="Andalus"/>
          <w:color w:val="000000" w:themeColor="text1"/>
          <w:sz w:val="40"/>
          <w:szCs w:val="32"/>
        </w:rPr>
      </w:pPr>
      <w:r w:rsidRPr="000B2F37">
        <w:rPr>
          <w:rFonts w:cs="Andalus"/>
          <w:iCs/>
        </w:rPr>
        <w:t>Σ</w:t>
      </w:r>
      <w:r>
        <w:rPr>
          <w:rFonts w:cs="Andalus"/>
          <w:iCs/>
        </w:rPr>
        <w:t>ε συνέχεια της γενικής προκήρυξης</w:t>
      </w:r>
      <w:r w:rsidR="0037370B">
        <w:rPr>
          <w:rFonts w:cs="Andalus"/>
          <w:iCs/>
        </w:rPr>
        <w:t>, και της συμπληρωματικής για το</w:t>
      </w:r>
      <w:r>
        <w:rPr>
          <w:rFonts w:cs="Andalus"/>
          <w:iCs/>
        </w:rPr>
        <w:t xml:space="preserve"> </w:t>
      </w:r>
      <w:r>
        <w:rPr>
          <w:rFonts w:cs="Andalus"/>
          <w:b/>
          <w:bCs/>
          <w:color w:val="000000" w:themeColor="text1"/>
        </w:rPr>
        <w:t>4</w:t>
      </w:r>
      <w:r w:rsidR="00A11806" w:rsidRPr="00A11806">
        <w:rPr>
          <w:rFonts w:cs="Andalus"/>
          <w:b/>
          <w:bCs/>
          <w:color w:val="000000" w:themeColor="text1"/>
        </w:rPr>
        <w:t>7</w:t>
      </w:r>
      <w:r w:rsidRPr="0038047B">
        <w:rPr>
          <w:rFonts w:ascii="Calibri" w:hAnsi="Calibri" w:cs="Calibri"/>
          <w:b/>
          <w:bCs/>
          <w:color w:val="000000" w:themeColor="text1"/>
          <w:vertAlign w:val="superscript"/>
        </w:rPr>
        <w:t>ο</w:t>
      </w:r>
      <w:r w:rsidRPr="0038047B">
        <w:rPr>
          <w:rFonts w:ascii="Andalus" w:hAnsi="Andalus" w:cs="Andalus"/>
          <w:b/>
          <w:bCs/>
          <w:color w:val="000000" w:themeColor="text1"/>
        </w:rPr>
        <w:t xml:space="preserve"> </w:t>
      </w:r>
      <w:r w:rsidRPr="0038047B">
        <w:rPr>
          <w:rFonts w:ascii="Calibri" w:hAnsi="Calibri" w:cs="Calibri"/>
          <w:b/>
          <w:bCs/>
          <w:color w:val="000000" w:themeColor="text1"/>
        </w:rPr>
        <w:t>Ανοιχτό</w:t>
      </w:r>
      <w:r w:rsidRPr="0038047B">
        <w:rPr>
          <w:rFonts w:ascii="Andalus" w:hAnsi="Andalus" w:cs="Andalus"/>
          <w:b/>
          <w:bCs/>
          <w:color w:val="000000" w:themeColor="text1"/>
        </w:rPr>
        <w:t xml:space="preserve"> </w:t>
      </w:r>
      <w:r w:rsidRPr="0038047B">
        <w:rPr>
          <w:rFonts w:ascii="Calibri" w:hAnsi="Calibri" w:cs="Calibri"/>
          <w:b/>
          <w:bCs/>
          <w:color w:val="000000" w:themeColor="text1"/>
        </w:rPr>
        <w:t>Τουρνουά</w:t>
      </w:r>
      <w:r w:rsidRPr="0038047B">
        <w:rPr>
          <w:rFonts w:ascii="Andalus" w:hAnsi="Andalus" w:cs="Andalus"/>
          <w:b/>
          <w:bCs/>
          <w:color w:val="000000" w:themeColor="text1"/>
        </w:rPr>
        <w:t xml:space="preserve"> </w:t>
      </w:r>
      <w:r w:rsidRPr="0038047B">
        <w:rPr>
          <w:rFonts w:ascii="Calibri" w:hAnsi="Calibri" w:cs="Calibri"/>
          <w:b/>
          <w:bCs/>
          <w:color w:val="000000" w:themeColor="text1"/>
        </w:rPr>
        <w:t>Γρήγορου</w:t>
      </w:r>
      <w:r w:rsidRPr="0038047B">
        <w:rPr>
          <w:rFonts w:ascii="Andalus" w:hAnsi="Andalus" w:cs="Andalus"/>
          <w:b/>
          <w:bCs/>
          <w:color w:val="000000" w:themeColor="text1"/>
        </w:rPr>
        <w:t xml:space="preserve"> </w:t>
      </w:r>
      <w:r w:rsidRPr="0038047B">
        <w:rPr>
          <w:rFonts w:ascii="Calibri" w:hAnsi="Calibri" w:cs="Calibri"/>
          <w:b/>
          <w:bCs/>
          <w:color w:val="000000" w:themeColor="text1"/>
        </w:rPr>
        <w:t>Σκακιού</w:t>
      </w:r>
      <w:r w:rsidRPr="0038047B">
        <w:rPr>
          <w:rFonts w:ascii="Andalus" w:hAnsi="Andalus" w:cs="Andalus"/>
          <w:b/>
          <w:bCs/>
          <w:color w:val="000000" w:themeColor="text1"/>
        </w:rPr>
        <w:t xml:space="preserve"> – </w:t>
      </w:r>
      <w:r w:rsidRPr="0038047B">
        <w:rPr>
          <w:rFonts w:ascii="Andalus" w:hAnsi="Andalus" w:cs="Andalus"/>
          <w:b/>
          <w:bCs/>
          <w:color w:val="000000" w:themeColor="text1"/>
          <w:lang w:val="en-US"/>
        </w:rPr>
        <w:t>Rapid</w:t>
      </w:r>
      <w:r w:rsidRPr="0038047B">
        <w:rPr>
          <w:rFonts w:ascii="Andalus" w:hAnsi="Andalus" w:cs="Andalus"/>
          <w:b/>
          <w:bCs/>
          <w:color w:val="000000" w:themeColor="text1"/>
        </w:rPr>
        <w:t xml:space="preserve"> </w:t>
      </w:r>
      <w:r w:rsidRPr="0038047B">
        <w:rPr>
          <w:rFonts w:ascii="Calibri" w:hAnsi="Calibri" w:cs="Calibri"/>
          <w:b/>
          <w:bCs/>
          <w:color w:val="000000" w:themeColor="text1"/>
        </w:rPr>
        <w:t>Κορίνθου</w:t>
      </w:r>
      <w:r w:rsidRPr="0038047B">
        <w:rPr>
          <w:rFonts w:ascii="Andalus" w:hAnsi="Andalus" w:cs="Andalus"/>
          <w:b/>
          <w:bCs/>
          <w:color w:val="000000" w:themeColor="text1"/>
        </w:rPr>
        <w:t xml:space="preserve">, </w:t>
      </w:r>
      <w:r w:rsidRPr="0038047B">
        <w:rPr>
          <w:rFonts w:cs="Andalus"/>
          <w:b/>
          <w:bCs/>
          <w:color w:val="000000" w:themeColor="text1"/>
        </w:rPr>
        <w:t xml:space="preserve">με διεθνή αξιολόγηση </w:t>
      </w:r>
      <w:r w:rsidRPr="0038047B">
        <w:rPr>
          <w:rFonts w:cs="Andalus"/>
          <w:b/>
          <w:bCs/>
          <w:color w:val="000000" w:themeColor="text1"/>
          <w:lang w:val="fr-FR"/>
        </w:rPr>
        <w:t>ELO</w:t>
      </w:r>
      <w:r w:rsidRPr="0038047B">
        <w:rPr>
          <w:rFonts w:cs="Andalus"/>
          <w:b/>
          <w:bCs/>
          <w:color w:val="000000" w:themeColor="text1"/>
        </w:rPr>
        <w:t xml:space="preserve">  </w:t>
      </w:r>
      <w:r w:rsidRPr="0038047B">
        <w:rPr>
          <w:rFonts w:cs="Andalus"/>
          <w:b/>
          <w:bCs/>
          <w:color w:val="000000" w:themeColor="text1"/>
          <w:lang w:val="en-US"/>
        </w:rPr>
        <w:t>Rapid</w:t>
      </w:r>
      <w:r>
        <w:rPr>
          <w:rFonts w:cs="Andalus"/>
          <w:b/>
          <w:bCs/>
          <w:color w:val="000000" w:themeColor="text1"/>
        </w:rPr>
        <w:t xml:space="preserve"> (Α’ όμιλος μόνο)</w:t>
      </w:r>
      <w:r w:rsidR="0037370B">
        <w:rPr>
          <w:rFonts w:cs="Andalus"/>
          <w:b/>
          <w:bCs/>
          <w:color w:val="000000" w:themeColor="text1"/>
        </w:rPr>
        <w:t>, σας ανακοινώνουμε ότι το τουρνουά μας θα</w:t>
      </w:r>
      <w:r>
        <w:rPr>
          <w:rFonts w:ascii="Calibri" w:hAnsi="Calibri" w:cs="Andalus"/>
          <w:color w:val="000000" w:themeColor="text1"/>
        </w:rPr>
        <w:t xml:space="preserve"> διεξαχθεί την </w:t>
      </w:r>
      <w:r w:rsidRPr="00457805">
        <w:rPr>
          <w:rFonts w:ascii="Calibri" w:hAnsi="Calibri" w:cs="Andalus"/>
          <w:b/>
          <w:color w:val="000000" w:themeColor="text1"/>
        </w:rPr>
        <w:t xml:space="preserve">Κυριακή </w:t>
      </w:r>
      <w:r>
        <w:rPr>
          <w:rFonts w:ascii="Calibri" w:hAnsi="Calibri" w:cs="Andalus"/>
          <w:b/>
          <w:color w:val="000000" w:themeColor="text1"/>
        </w:rPr>
        <w:t>1</w:t>
      </w:r>
      <w:r w:rsidR="00946752">
        <w:rPr>
          <w:rFonts w:ascii="Calibri" w:hAnsi="Calibri" w:cs="Andalus"/>
          <w:b/>
          <w:color w:val="000000" w:themeColor="text1"/>
        </w:rPr>
        <w:t>4</w:t>
      </w:r>
      <w:r w:rsidRPr="00457805">
        <w:rPr>
          <w:rFonts w:ascii="Calibri" w:hAnsi="Calibri" w:cs="Andalus"/>
          <w:b/>
          <w:color w:val="000000" w:themeColor="text1"/>
        </w:rPr>
        <w:t xml:space="preserve"> </w:t>
      </w:r>
      <w:r w:rsidR="00A11806">
        <w:rPr>
          <w:rFonts w:ascii="Calibri" w:hAnsi="Calibri" w:cs="Andalus"/>
          <w:b/>
          <w:color w:val="000000" w:themeColor="text1"/>
        </w:rPr>
        <w:t>Δεκεμ</w:t>
      </w:r>
      <w:r>
        <w:rPr>
          <w:rFonts w:ascii="Calibri" w:hAnsi="Calibri" w:cs="Andalus"/>
          <w:b/>
          <w:color w:val="000000" w:themeColor="text1"/>
        </w:rPr>
        <w:t xml:space="preserve">βρίου </w:t>
      </w:r>
      <w:r w:rsidRPr="00457805">
        <w:rPr>
          <w:rFonts w:ascii="Calibri" w:hAnsi="Calibri" w:cs="Andalus"/>
          <w:b/>
          <w:color w:val="000000" w:themeColor="text1"/>
        </w:rPr>
        <w:t xml:space="preserve"> 202</w:t>
      </w:r>
      <w:r>
        <w:rPr>
          <w:rFonts w:ascii="Calibri" w:hAnsi="Calibri" w:cs="Andalus"/>
          <w:b/>
          <w:color w:val="000000" w:themeColor="text1"/>
        </w:rPr>
        <w:t xml:space="preserve">5 στις </w:t>
      </w:r>
      <w:r w:rsidRPr="0037370B">
        <w:rPr>
          <w:rFonts w:ascii="Calibri" w:hAnsi="Calibri" w:cs="Andalus"/>
          <w:b/>
          <w:color w:val="000000" w:themeColor="text1"/>
          <w:sz w:val="40"/>
          <w:szCs w:val="32"/>
        </w:rPr>
        <w:t>1</w:t>
      </w:r>
      <w:r w:rsidR="0037370B" w:rsidRPr="0037370B">
        <w:rPr>
          <w:rFonts w:ascii="Calibri" w:hAnsi="Calibri" w:cs="Andalus"/>
          <w:b/>
          <w:color w:val="000000" w:themeColor="text1"/>
          <w:sz w:val="40"/>
          <w:szCs w:val="32"/>
        </w:rPr>
        <w:t>7</w:t>
      </w:r>
      <w:r w:rsidRPr="0037370B">
        <w:rPr>
          <w:rFonts w:ascii="Calibri" w:hAnsi="Calibri" w:cs="Andalus"/>
          <w:b/>
          <w:color w:val="000000" w:themeColor="text1"/>
          <w:sz w:val="40"/>
          <w:szCs w:val="32"/>
        </w:rPr>
        <w:t>:00 π.μ</w:t>
      </w:r>
      <w:r w:rsidRPr="0037370B">
        <w:rPr>
          <w:rFonts w:ascii="Calibri" w:hAnsi="Calibri" w:cs="Andalus"/>
          <w:b/>
          <w:bCs/>
          <w:color w:val="000000" w:themeColor="text1"/>
          <w:sz w:val="40"/>
          <w:szCs w:val="32"/>
        </w:rPr>
        <w:t>.</w:t>
      </w:r>
      <w:r w:rsidRPr="0037370B">
        <w:rPr>
          <w:rFonts w:cs="Andalus"/>
          <w:color w:val="000000" w:themeColor="text1"/>
          <w:sz w:val="40"/>
          <w:szCs w:val="32"/>
        </w:rPr>
        <w:t xml:space="preserve"> </w:t>
      </w:r>
    </w:p>
    <w:p w14:paraId="120C29FD" w14:textId="77863217" w:rsidR="005172BF" w:rsidRPr="000644A5" w:rsidRDefault="00BF7D36" w:rsidP="00D1140D">
      <w:pPr>
        <w:jc w:val="both"/>
        <w:rPr>
          <w:rFonts w:cs="Andalus"/>
          <w:color w:val="000000" w:themeColor="text1"/>
        </w:rPr>
      </w:pPr>
      <w:r>
        <w:rPr>
          <w:rFonts w:cs="Andalus"/>
          <w:color w:val="000000" w:themeColor="text1"/>
        </w:rPr>
        <w:t>Αλλάζει μόνο η ώρα έναρξης των αγώνων μόνο για το 47</w:t>
      </w:r>
      <w:r w:rsidRPr="00BF7D36">
        <w:rPr>
          <w:rFonts w:cs="Andalus"/>
          <w:color w:val="000000" w:themeColor="text1"/>
          <w:vertAlign w:val="superscript"/>
        </w:rPr>
        <w:t>ο</w:t>
      </w:r>
      <w:r>
        <w:rPr>
          <w:rFonts w:cs="Andalus"/>
          <w:color w:val="000000" w:themeColor="text1"/>
        </w:rPr>
        <w:t xml:space="preserve"> Ανοιχτό Τουρνουά .</w:t>
      </w:r>
    </w:p>
    <w:p w14:paraId="040C1C02" w14:textId="07CD0A49" w:rsidR="004D128E" w:rsidRPr="008E41E6" w:rsidRDefault="004D128E" w:rsidP="00D1140D">
      <w:pPr>
        <w:jc w:val="both"/>
        <w:rPr>
          <w:rFonts w:ascii="Calibri" w:hAnsi="Calibri" w:cs="Calibri"/>
          <w:b/>
          <w:bCs/>
          <w:i/>
          <w:u w:val="single"/>
        </w:rPr>
      </w:pPr>
      <w:r w:rsidRPr="008E41E6">
        <w:rPr>
          <w:rFonts w:ascii="Calibri" w:hAnsi="Calibri" w:cs="Calibri"/>
          <w:b/>
          <w:bCs/>
          <w:i/>
          <w:u w:val="single"/>
        </w:rPr>
        <w:t>ΣΥΣΤΗΜΑ ΑΓΩΝΩΝ</w:t>
      </w:r>
    </w:p>
    <w:p w14:paraId="69E2EC76" w14:textId="12EB6F26" w:rsidR="00821A72" w:rsidRPr="00821A72" w:rsidRDefault="004D128E" w:rsidP="00D1140D">
      <w:pPr>
        <w:jc w:val="both"/>
        <w:rPr>
          <w:rFonts w:ascii="Andalus" w:hAnsi="Andalus" w:cs="Andalus"/>
        </w:rPr>
      </w:pPr>
      <w:r w:rsidRPr="00821A72">
        <w:rPr>
          <w:rFonts w:ascii="Calibri" w:hAnsi="Calibri" w:cs="Calibri"/>
        </w:rPr>
        <w:t>Ελβετικό</w:t>
      </w:r>
      <w:r w:rsidRPr="00821A72">
        <w:rPr>
          <w:rFonts w:ascii="Andalus" w:hAnsi="Andalus" w:cs="Andalus"/>
        </w:rPr>
        <w:t xml:space="preserve"> </w:t>
      </w:r>
      <w:r w:rsidR="00821A72" w:rsidRPr="00821A72">
        <w:rPr>
          <w:rFonts w:ascii="Calibri" w:hAnsi="Calibri" w:cs="Calibri"/>
        </w:rPr>
        <w:t>σύστημα</w:t>
      </w:r>
      <w:r w:rsidR="00821A72" w:rsidRPr="00821A72">
        <w:rPr>
          <w:rFonts w:ascii="Andalus" w:hAnsi="Andalus" w:cs="Andalus"/>
        </w:rPr>
        <w:t xml:space="preserve"> </w:t>
      </w:r>
      <w:r w:rsidR="00821A72" w:rsidRPr="00821A72">
        <w:rPr>
          <w:rFonts w:ascii="Andalus" w:hAnsi="Andalus" w:cs="Andalus"/>
          <w:b/>
          <w:bCs/>
        </w:rPr>
        <w:t xml:space="preserve">5 </w:t>
      </w:r>
      <w:r w:rsidR="00821A72" w:rsidRPr="00821A72">
        <w:rPr>
          <w:rFonts w:ascii="Calibri" w:hAnsi="Calibri" w:cs="Calibri"/>
          <w:b/>
          <w:bCs/>
        </w:rPr>
        <w:t>γύρων</w:t>
      </w:r>
      <w:r w:rsidR="00821A72" w:rsidRPr="00821A72">
        <w:rPr>
          <w:rFonts w:ascii="Andalus" w:hAnsi="Andalus" w:cs="Andalus"/>
        </w:rPr>
        <w:t xml:space="preserve"> (</w:t>
      </w:r>
      <w:r w:rsidR="00821A72" w:rsidRPr="00821A72">
        <w:rPr>
          <w:rFonts w:ascii="Calibri" w:hAnsi="Calibri" w:cs="Calibri"/>
        </w:rPr>
        <w:t>για</w:t>
      </w:r>
      <w:r w:rsidR="00821A72" w:rsidRPr="00821A72">
        <w:rPr>
          <w:rFonts w:ascii="Andalus" w:hAnsi="Andalus" w:cs="Andalus"/>
        </w:rPr>
        <w:t xml:space="preserve"> </w:t>
      </w:r>
      <w:r w:rsidR="00821A72" w:rsidRPr="00821A72">
        <w:rPr>
          <w:rFonts w:ascii="Calibri" w:hAnsi="Calibri" w:cs="Calibri"/>
        </w:rPr>
        <w:t>έως</w:t>
      </w:r>
      <w:r w:rsidR="00821A72" w:rsidRPr="00821A72">
        <w:rPr>
          <w:rFonts w:ascii="Andalus" w:hAnsi="Andalus" w:cs="Andalus"/>
        </w:rPr>
        <w:t xml:space="preserve"> </w:t>
      </w:r>
      <w:r w:rsidR="00821A72" w:rsidRPr="00821A72">
        <w:rPr>
          <w:rFonts w:ascii="Calibri" w:hAnsi="Calibri" w:cs="Calibri"/>
        </w:rPr>
        <w:t>και</w:t>
      </w:r>
      <w:r w:rsidR="00821A72" w:rsidRPr="00821A72">
        <w:rPr>
          <w:rFonts w:ascii="Andalus" w:hAnsi="Andalus" w:cs="Andalus"/>
        </w:rPr>
        <w:t xml:space="preserve"> 20 </w:t>
      </w:r>
      <w:r w:rsidR="00821A72" w:rsidRPr="00821A72">
        <w:rPr>
          <w:rFonts w:ascii="Calibri" w:hAnsi="Calibri" w:cs="Calibri"/>
        </w:rPr>
        <w:t>συμμετοχές</w:t>
      </w:r>
      <w:r w:rsidR="00821A72" w:rsidRPr="00821A72">
        <w:rPr>
          <w:rFonts w:ascii="Andalus" w:hAnsi="Andalus" w:cs="Andalus"/>
        </w:rPr>
        <w:t xml:space="preserve">) </w:t>
      </w:r>
      <w:r w:rsidR="00821A72" w:rsidRPr="00821A72">
        <w:rPr>
          <w:rFonts w:ascii="Calibri" w:hAnsi="Calibri" w:cs="Calibri"/>
          <w:b/>
          <w:bCs/>
        </w:rPr>
        <w:t>ή</w:t>
      </w:r>
      <w:r w:rsidR="00821A72" w:rsidRPr="00821A72">
        <w:rPr>
          <w:rFonts w:ascii="Andalus" w:hAnsi="Andalus" w:cs="Andalus"/>
          <w:b/>
          <w:bCs/>
        </w:rPr>
        <w:t xml:space="preserve"> 7 </w:t>
      </w:r>
      <w:r w:rsidR="00821A72" w:rsidRPr="00821A72">
        <w:rPr>
          <w:rFonts w:ascii="Calibri" w:hAnsi="Calibri" w:cs="Calibri"/>
          <w:b/>
          <w:bCs/>
        </w:rPr>
        <w:t>γύρων</w:t>
      </w:r>
      <w:r w:rsidR="00821A72" w:rsidRPr="00821A72">
        <w:rPr>
          <w:rFonts w:ascii="Andalus" w:hAnsi="Andalus" w:cs="Andalus"/>
        </w:rPr>
        <w:t xml:space="preserve"> (</w:t>
      </w:r>
      <w:r w:rsidR="00821A72" w:rsidRPr="00821A72">
        <w:rPr>
          <w:rFonts w:ascii="Calibri" w:hAnsi="Calibri" w:cs="Calibri"/>
        </w:rPr>
        <w:t>για</w:t>
      </w:r>
      <w:r w:rsidR="00821A72" w:rsidRPr="00821A72">
        <w:rPr>
          <w:rFonts w:ascii="Andalus" w:hAnsi="Andalus" w:cs="Andalus"/>
        </w:rPr>
        <w:t xml:space="preserve"> </w:t>
      </w:r>
      <w:r w:rsidR="00821A72" w:rsidRPr="00821A72">
        <w:rPr>
          <w:rFonts w:ascii="Calibri" w:hAnsi="Calibri" w:cs="Calibri"/>
        </w:rPr>
        <w:t>συμμετοχές</w:t>
      </w:r>
      <w:r w:rsidR="00821A72" w:rsidRPr="00821A72">
        <w:rPr>
          <w:rFonts w:ascii="Andalus" w:hAnsi="Andalus" w:cs="Andalus"/>
        </w:rPr>
        <w:t xml:space="preserve"> </w:t>
      </w:r>
      <w:r w:rsidR="00821A72" w:rsidRPr="00821A72">
        <w:rPr>
          <w:rFonts w:ascii="Calibri" w:hAnsi="Calibri" w:cs="Calibri"/>
        </w:rPr>
        <w:t>άνω</w:t>
      </w:r>
      <w:r w:rsidR="00821A72" w:rsidRPr="00821A72">
        <w:rPr>
          <w:rFonts w:ascii="Andalus" w:hAnsi="Andalus" w:cs="Andalus"/>
        </w:rPr>
        <w:t xml:space="preserve"> </w:t>
      </w:r>
      <w:r w:rsidR="00821A72" w:rsidRPr="00821A72">
        <w:rPr>
          <w:rFonts w:ascii="Calibri" w:hAnsi="Calibri" w:cs="Calibri"/>
        </w:rPr>
        <w:t>των</w:t>
      </w:r>
      <w:r w:rsidR="00821A72" w:rsidRPr="00821A72">
        <w:rPr>
          <w:rFonts w:ascii="Andalus" w:hAnsi="Andalus" w:cs="Andalus"/>
        </w:rPr>
        <w:t xml:space="preserve"> 20).</w:t>
      </w:r>
    </w:p>
    <w:p w14:paraId="6010380F" w14:textId="08E2F8B1" w:rsidR="004D128E" w:rsidRPr="00BE022F" w:rsidRDefault="00821A72" w:rsidP="00D1140D">
      <w:pPr>
        <w:jc w:val="both"/>
        <w:rPr>
          <w:rFonts w:cs="Andalus"/>
        </w:rPr>
      </w:pPr>
      <w:r w:rsidRPr="00821A72">
        <w:rPr>
          <w:rFonts w:ascii="Calibri" w:hAnsi="Calibri" w:cs="Calibri"/>
        </w:rPr>
        <w:t>Ο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διοργανωτ</w:t>
      </w:r>
      <w:r w:rsidR="004F69F5">
        <w:rPr>
          <w:rFonts w:ascii="Calibri" w:hAnsi="Calibri" w:cs="Calibri"/>
        </w:rPr>
        <w:t>ής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διατηρ</w:t>
      </w:r>
      <w:r w:rsidR="004F69F5">
        <w:rPr>
          <w:rFonts w:ascii="Calibri" w:hAnsi="Calibri" w:cs="Calibri"/>
        </w:rPr>
        <w:t>εί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το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δικαίωμα</w:t>
      </w:r>
      <w:r w:rsidRPr="00821A72">
        <w:rPr>
          <w:rFonts w:ascii="Andalus" w:hAnsi="Andalus" w:cs="Andalus"/>
        </w:rPr>
        <w:t xml:space="preserve">, </w:t>
      </w:r>
      <w:r w:rsidRPr="00821A72">
        <w:rPr>
          <w:rFonts w:ascii="Calibri" w:hAnsi="Calibri" w:cs="Calibri"/>
        </w:rPr>
        <w:t>ανάλογα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με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το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πλήθος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των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συμμετοχών</w:t>
      </w:r>
      <w:r w:rsidRPr="00821A72">
        <w:rPr>
          <w:rFonts w:ascii="Andalus" w:hAnsi="Andalus" w:cs="Andalus"/>
        </w:rPr>
        <w:t xml:space="preserve">, </w:t>
      </w:r>
      <w:r w:rsidRPr="00821A72">
        <w:rPr>
          <w:rFonts w:ascii="Calibri" w:hAnsi="Calibri" w:cs="Calibri"/>
        </w:rPr>
        <w:t>να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μεταβάλ</w:t>
      </w:r>
      <w:r w:rsidR="004F69F5">
        <w:rPr>
          <w:rFonts w:ascii="Calibri" w:hAnsi="Calibri" w:cs="Calibri"/>
        </w:rPr>
        <w:t>ει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το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σύστημα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αγώνων</w:t>
      </w:r>
      <w:r w:rsidRPr="00821A72">
        <w:rPr>
          <w:rFonts w:ascii="Andalus" w:hAnsi="Andalus" w:cs="Andalus"/>
        </w:rPr>
        <w:t xml:space="preserve">, </w:t>
      </w:r>
      <w:r w:rsidRPr="00821A72">
        <w:rPr>
          <w:rFonts w:ascii="Calibri" w:hAnsi="Calibri" w:cs="Calibri"/>
        </w:rPr>
        <w:t>καθώς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και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το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δικαίωμα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διεξαγωγής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του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τουρνουά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σε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δύο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Ομίλους</w:t>
      </w:r>
      <w:r w:rsidRPr="00821A72">
        <w:rPr>
          <w:rFonts w:ascii="Andalus" w:hAnsi="Andalus" w:cs="Andalus"/>
        </w:rPr>
        <w:t xml:space="preserve">, </w:t>
      </w:r>
      <w:r w:rsidRPr="00821A72">
        <w:rPr>
          <w:rFonts w:ascii="Calibri" w:hAnsi="Calibri" w:cs="Calibri"/>
        </w:rPr>
        <w:t>ανάλογα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με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τη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δυναμικότητα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σε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Ε</w:t>
      </w:r>
      <w:r w:rsidR="004F69F5">
        <w:rPr>
          <w:rFonts w:ascii="Calibri" w:hAnsi="Calibri" w:cs="Calibri"/>
          <w:lang w:val="en-US"/>
        </w:rPr>
        <w:t>L</w:t>
      </w:r>
      <w:r w:rsidRPr="00821A72">
        <w:rPr>
          <w:rFonts w:ascii="Calibri" w:hAnsi="Calibri" w:cs="Calibri"/>
        </w:rPr>
        <w:t>Ο</w:t>
      </w:r>
      <w:r w:rsidRPr="00821A72">
        <w:rPr>
          <w:rFonts w:ascii="Andalus" w:hAnsi="Andalus" w:cs="Andalus"/>
        </w:rPr>
        <w:t xml:space="preserve"> </w:t>
      </w:r>
      <w:r w:rsidR="004F69F5">
        <w:rPr>
          <w:rFonts w:ascii="Calibri" w:hAnsi="Calibri" w:cs="Calibri"/>
        </w:rPr>
        <w:t>των συμμετεχόντων</w:t>
      </w:r>
      <w:r w:rsidRPr="00821A72">
        <w:rPr>
          <w:rFonts w:ascii="Andalus" w:hAnsi="Andalus" w:cs="Andalus"/>
        </w:rPr>
        <w:t>.</w:t>
      </w:r>
      <w:r w:rsidR="008E41E6">
        <w:rPr>
          <w:rFonts w:cs="Andalus"/>
        </w:rPr>
        <w:t xml:space="preserve">  Στην περίπτωση που θα προκύψει και δεύτερος όμιλος  (</w:t>
      </w:r>
      <w:r w:rsidR="00921AC1">
        <w:rPr>
          <w:rFonts w:cs="Andalus"/>
        </w:rPr>
        <w:t>χαμηλής</w:t>
      </w:r>
      <w:r w:rsidR="008E41E6">
        <w:rPr>
          <w:rFonts w:cs="Andalus"/>
        </w:rPr>
        <w:t xml:space="preserve"> δυναμικότητας) μόνο ο Α’ </w:t>
      </w:r>
      <w:r w:rsidR="00921AC1">
        <w:rPr>
          <w:rFonts w:cs="Andalus"/>
        </w:rPr>
        <w:t>Όμιλος</w:t>
      </w:r>
      <w:r w:rsidR="008E41E6">
        <w:rPr>
          <w:rFonts w:cs="Andalus"/>
        </w:rPr>
        <w:t xml:space="preserve"> θα έχει διεθνή αξιολόγηση.</w:t>
      </w:r>
      <w:r w:rsidR="00BE022F">
        <w:rPr>
          <w:rFonts w:cs="Andalus"/>
        </w:rPr>
        <w:t xml:space="preserve"> </w:t>
      </w:r>
    </w:p>
    <w:p w14:paraId="42F62BDB" w14:textId="05A94F9C" w:rsidR="00821A72" w:rsidRPr="008E41E6" w:rsidRDefault="00821A72" w:rsidP="00D1140D">
      <w:pPr>
        <w:jc w:val="both"/>
        <w:rPr>
          <w:rFonts w:ascii="Calibri" w:hAnsi="Calibri" w:cs="Calibri"/>
          <w:b/>
          <w:bCs/>
          <w:i/>
          <w:u w:val="single"/>
        </w:rPr>
      </w:pPr>
      <w:r w:rsidRPr="008E41E6">
        <w:rPr>
          <w:rFonts w:ascii="Calibri" w:hAnsi="Calibri" w:cs="Calibri"/>
          <w:b/>
          <w:bCs/>
          <w:i/>
          <w:u w:val="single"/>
        </w:rPr>
        <w:t>ΧΡΟΝΟΣ ΣΚΕΨΗΣ</w:t>
      </w:r>
    </w:p>
    <w:p w14:paraId="4B5FC44D" w14:textId="2412F79A" w:rsidR="00821A72" w:rsidRDefault="00821A72" w:rsidP="00D1140D">
      <w:pPr>
        <w:jc w:val="both"/>
        <w:rPr>
          <w:rFonts w:ascii="Calibri" w:hAnsi="Calibri" w:cs="Andalus"/>
        </w:rPr>
      </w:pPr>
      <w:r w:rsidRPr="00821A72">
        <w:rPr>
          <w:rFonts w:ascii="Calibri" w:hAnsi="Calibri" w:cs="Calibri"/>
        </w:rPr>
        <w:t>Οι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αγώνες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θα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διεξαχθούν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με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χρόνο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σκέψης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δέκα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Andalus" w:hAnsi="Andalus" w:cs="Andalus"/>
          <w:b/>
          <w:bCs/>
        </w:rPr>
        <w:t xml:space="preserve">(10) </w:t>
      </w:r>
      <w:r w:rsidRPr="00821A72">
        <w:rPr>
          <w:rFonts w:ascii="Calibri" w:hAnsi="Calibri" w:cs="Calibri"/>
          <w:b/>
          <w:bCs/>
        </w:rPr>
        <w:t>λεπτά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για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κάθε</w:t>
      </w:r>
      <w:r w:rsidRPr="00821A72">
        <w:rPr>
          <w:rFonts w:ascii="Andalus" w:hAnsi="Andalus" w:cs="Andalus"/>
        </w:rPr>
        <w:t xml:space="preserve"> </w:t>
      </w:r>
      <w:r>
        <w:rPr>
          <w:rFonts w:ascii="Calibri" w:hAnsi="Calibri" w:cs="Calibri"/>
        </w:rPr>
        <w:t>αθλητή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για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την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ολοκλήρωση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της</w:t>
      </w:r>
      <w:r w:rsidRPr="00821A72">
        <w:rPr>
          <w:rFonts w:ascii="Andalus" w:hAnsi="Andalus" w:cs="Andalus"/>
        </w:rPr>
        <w:t xml:space="preserve"> </w:t>
      </w:r>
      <w:r w:rsidRPr="00821A72">
        <w:rPr>
          <w:rFonts w:ascii="Calibri" w:hAnsi="Calibri" w:cs="Calibri"/>
        </w:rPr>
        <w:t>παρτίδας</w:t>
      </w:r>
      <w:r>
        <w:rPr>
          <w:rFonts w:ascii="Calibri" w:hAnsi="Calibri" w:cs="Calibri"/>
        </w:rPr>
        <w:t xml:space="preserve"> με επιπλέον τρία </w:t>
      </w:r>
      <w:r w:rsidRPr="00821A72">
        <w:rPr>
          <w:rFonts w:ascii="Calibri" w:hAnsi="Calibri" w:cs="Calibri"/>
          <w:b/>
          <w:bCs/>
        </w:rPr>
        <w:t>(3) δευτερόλεπτα</w:t>
      </w:r>
      <w:r>
        <w:rPr>
          <w:rFonts w:ascii="Calibri" w:hAnsi="Calibri" w:cs="Calibri"/>
        </w:rPr>
        <w:t xml:space="preserve"> ανά κίνηση, από την αρχή της παρτίδας, για κάθε αθλητή.</w:t>
      </w:r>
      <w:r w:rsidRPr="00821A72">
        <w:rPr>
          <w:rFonts w:ascii="Andalus" w:hAnsi="Andalus" w:cs="Andalus"/>
        </w:rPr>
        <w:t xml:space="preserve"> </w:t>
      </w:r>
      <w:r>
        <w:rPr>
          <w:rFonts w:ascii="Calibri" w:hAnsi="Calibri" w:cs="Andalus"/>
        </w:rPr>
        <w:t xml:space="preserve">Η καταγραφή των κινήσεων δεν είναι υποχρεωτική. </w:t>
      </w:r>
    </w:p>
    <w:p w14:paraId="06B19528" w14:textId="304F5EE8" w:rsidR="004F69F5" w:rsidRPr="008E41E6" w:rsidRDefault="004F69F5" w:rsidP="00D1140D">
      <w:pPr>
        <w:jc w:val="both"/>
        <w:rPr>
          <w:rFonts w:ascii="Calibri" w:hAnsi="Calibri" w:cs="Calibri"/>
          <w:b/>
          <w:bCs/>
          <w:i/>
          <w:u w:val="single"/>
        </w:rPr>
      </w:pPr>
      <w:r w:rsidRPr="008E41E6">
        <w:rPr>
          <w:rFonts w:ascii="Calibri" w:hAnsi="Calibri" w:cs="Calibri"/>
          <w:b/>
          <w:bCs/>
          <w:i/>
          <w:u w:val="single"/>
        </w:rPr>
        <w:t>ΠΡΟΓΡΑΜΜΑ ΑΓΩΝΩΝ</w:t>
      </w:r>
    </w:p>
    <w:p w14:paraId="6FF8A672" w14:textId="4EB919CE" w:rsidR="004F69F5" w:rsidRPr="0038047B" w:rsidRDefault="002A4D0D" w:rsidP="00D1140D">
      <w:pPr>
        <w:jc w:val="both"/>
        <w:rPr>
          <w:rFonts w:ascii="Calibri" w:hAnsi="Calibri" w:cs="Andalus"/>
          <w:b/>
          <w:bCs/>
          <w:u w:val="single"/>
        </w:rPr>
      </w:pPr>
      <w:r>
        <w:rPr>
          <w:rFonts w:ascii="Calibri" w:hAnsi="Calibri" w:cs="Andalus"/>
          <w:b/>
          <w:bCs/>
          <w:u w:val="single"/>
        </w:rPr>
        <w:t>Κυριακή 1</w:t>
      </w:r>
      <w:r w:rsidR="00946752">
        <w:rPr>
          <w:rFonts w:ascii="Calibri" w:hAnsi="Calibri" w:cs="Andalus"/>
          <w:b/>
          <w:bCs/>
          <w:u w:val="single"/>
        </w:rPr>
        <w:t>4</w:t>
      </w:r>
      <w:r>
        <w:rPr>
          <w:rFonts w:ascii="Calibri" w:hAnsi="Calibri" w:cs="Andalus"/>
          <w:b/>
          <w:bCs/>
          <w:u w:val="single"/>
        </w:rPr>
        <w:t xml:space="preserve"> </w:t>
      </w:r>
      <w:r w:rsidR="00A11806">
        <w:rPr>
          <w:rFonts w:ascii="Calibri" w:hAnsi="Calibri" w:cs="Andalus"/>
          <w:b/>
          <w:bCs/>
          <w:u w:val="single"/>
        </w:rPr>
        <w:t>Δεκεμ</w:t>
      </w:r>
      <w:r w:rsidR="003E11D2">
        <w:rPr>
          <w:rFonts w:ascii="Calibri" w:hAnsi="Calibri" w:cs="Andalus"/>
          <w:b/>
          <w:bCs/>
          <w:u w:val="single"/>
        </w:rPr>
        <w:t>βρίου</w:t>
      </w:r>
      <w:r w:rsidR="008E41E6">
        <w:rPr>
          <w:rFonts w:ascii="Calibri" w:hAnsi="Calibri" w:cs="Andalus"/>
          <w:b/>
          <w:bCs/>
          <w:u w:val="single"/>
        </w:rPr>
        <w:t xml:space="preserve"> </w:t>
      </w:r>
      <w:r w:rsidR="004F69F5" w:rsidRPr="0038047B">
        <w:rPr>
          <w:rFonts w:ascii="Calibri" w:hAnsi="Calibri" w:cs="Andalus"/>
          <w:b/>
          <w:bCs/>
          <w:u w:val="single"/>
        </w:rPr>
        <w:t>202</w:t>
      </w:r>
      <w:r w:rsidR="00A73C39">
        <w:rPr>
          <w:rFonts w:ascii="Calibri" w:hAnsi="Calibri" w:cs="Andalus"/>
          <w:b/>
          <w:bCs/>
          <w:u w:val="single"/>
        </w:rPr>
        <w:t>5</w:t>
      </w:r>
    </w:p>
    <w:p w14:paraId="6850E034" w14:textId="5CB51DCB" w:rsidR="004F69F5" w:rsidRDefault="004F69F5" w:rsidP="00D1140D">
      <w:pPr>
        <w:jc w:val="both"/>
        <w:rPr>
          <w:rFonts w:ascii="Calibri" w:hAnsi="Calibri" w:cs="Andalus"/>
        </w:rPr>
      </w:pPr>
      <w:r>
        <w:rPr>
          <w:rFonts w:ascii="Calibri" w:hAnsi="Calibri" w:cs="Andalus"/>
        </w:rPr>
        <w:t xml:space="preserve">Επιβεβαίωση συμμετοχής: </w:t>
      </w:r>
      <w:r w:rsidR="002A4D0D" w:rsidRPr="005172BF">
        <w:rPr>
          <w:rFonts w:ascii="Calibri" w:hAnsi="Calibri" w:cs="Andalus"/>
          <w:b/>
          <w:bCs/>
          <w:sz w:val="32"/>
          <w:szCs w:val="28"/>
        </w:rPr>
        <w:t>1</w:t>
      </w:r>
      <w:r w:rsidR="005172BF" w:rsidRPr="005172BF">
        <w:rPr>
          <w:rFonts w:ascii="Calibri" w:hAnsi="Calibri" w:cs="Andalus"/>
          <w:b/>
          <w:bCs/>
          <w:sz w:val="32"/>
          <w:szCs w:val="28"/>
        </w:rPr>
        <w:t>6</w:t>
      </w:r>
      <w:r w:rsidRPr="005172BF">
        <w:rPr>
          <w:rFonts w:ascii="Calibri" w:hAnsi="Calibri" w:cs="Andalus"/>
          <w:b/>
          <w:bCs/>
          <w:sz w:val="32"/>
          <w:szCs w:val="28"/>
        </w:rPr>
        <w:t>.</w:t>
      </w:r>
      <w:r w:rsidR="002A4D0D" w:rsidRPr="005172BF">
        <w:rPr>
          <w:rFonts w:ascii="Calibri" w:hAnsi="Calibri" w:cs="Andalus"/>
          <w:b/>
          <w:bCs/>
          <w:sz w:val="32"/>
          <w:szCs w:val="28"/>
        </w:rPr>
        <w:t>15</w:t>
      </w:r>
      <w:r w:rsidRPr="005172BF">
        <w:rPr>
          <w:rFonts w:ascii="Calibri" w:hAnsi="Calibri" w:cs="Andalus"/>
          <w:b/>
          <w:bCs/>
          <w:sz w:val="32"/>
          <w:szCs w:val="28"/>
        </w:rPr>
        <w:t>-1</w:t>
      </w:r>
      <w:r w:rsidR="005172BF" w:rsidRPr="005172BF">
        <w:rPr>
          <w:rFonts w:ascii="Calibri" w:hAnsi="Calibri" w:cs="Andalus"/>
          <w:b/>
          <w:bCs/>
          <w:sz w:val="32"/>
          <w:szCs w:val="28"/>
        </w:rPr>
        <w:t>6</w:t>
      </w:r>
      <w:r w:rsidRPr="005172BF">
        <w:rPr>
          <w:rFonts w:ascii="Calibri" w:hAnsi="Calibri" w:cs="Andalus"/>
          <w:b/>
          <w:bCs/>
          <w:sz w:val="32"/>
          <w:szCs w:val="28"/>
        </w:rPr>
        <w:t>.</w:t>
      </w:r>
      <w:r w:rsidR="002A4D0D" w:rsidRPr="005172BF">
        <w:rPr>
          <w:rFonts w:ascii="Calibri" w:hAnsi="Calibri" w:cs="Andalus"/>
          <w:b/>
          <w:bCs/>
          <w:sz w:val="32"/>
          <w:szCs w:val="28"/>
        </w:rPr>
        <w:t>45</w:t>
      </w:r>
      <w:r w:rsidRPr="005172BF">
        <w:rPr>
          <w:rFonts w:ascii="Calibri" w:hAnsi="Calibri" w:cs="Andalus"/>
          <w:sz w:val="32"/>
          <w:szCs w:val="28"/>
        </w:rPr>
        <w:t xml:space="preserve"> </w:t>
      </w:r>
      <w:r>
        <w:rPr>
          <w:rFonts w:ascii="Calibri" w:hAnsi="Calibri" w:cs="Andalus"/>
        </w:rPr>
        <w:t>– Έναρξη 1</w:t>
      </w:r>
      <w:r w:rsidRPr="004F69F5">
        <w:rPr>
          <w:rFonts w:ascii="Calibri" w:hAnsi="Calibri" w:cs="Andalus"/>
          <w:vertAlign w:val="superscript"/>
        </w:rPr>
        <w:t>ου</w:t>
      </w:r>
      <w:r>
        <w:rPr>
          <w:rFonts w:ascii="Calibri" w:hAnsi="Calibri" w:cs="Andalus"/>
        </w:rPr>
        <w:t xml:space="preserve"> γύρου </w:t>
      </w:r>
      <w:r w:rsidR="002A4D0D" w:rsidRPr="0037370B">
        <w:rPr>
          <w:rFonts w:ascii="Calibri" w:hAnsi="Calibri" w:cs="Andalus"/>
          <w:b/>
          <w:bCs/>
          <w:sz w:val="36"/>
          <w:szCs w:val="30"/>
        </w:rPr>
        <w:t>1</w:t>
      </w:r>
      <w:r w:rsidR="0037370B" w:rsidRPr="0037370B">
        <w:rPr>
          <w:rFonts w:ascii="Calibri" w:hAnsi="Calibri" w:cs="Andalus"/>
          <w:b/>
          <w:bCs/>
          <w:sz w:val="36"/>
          <w:szCs w:val="30"/>
        </w:rPr>
        <w:t>7</w:t>
      </w:r>
      <w:r w:rsidR="002A4D0D" w:rsidRPr="0037370B">
        <w:rPr>
          <w:rFonts w:ascii="Calibri" w:hAnsi="Calibri" w:cs="Andalus"/>
          <w:b/>
          <w:bCs/>
          <w:sz w:val="36"/>
          <w:szCs w:val="30"/>
        </w:rPr>
        <w:t>:00</w:t>
      </w:r>
      <w:r w:rsidR="00926755" w:rsidRPr="0037370B">
        <w:rPr>
          <w:rFonts w:ascii="Calibri" w:hAnsi="Calibri" w:cs="Andalus"/>
          <w:b/>
          <w:bCs/>
          <w:sz w:val="36"/>
          <w:szCs w:val="30"/>
        </w:rPr>
        <w:t xml:space="preserve"> π.μ</w:t>
      </w:r>
      <w:r w:rsidRPr="0037370B">
        <w:rPr>
          <w:rFonts w:ascii="Calibri" w:hAnsi="Calibri" w:cs="Andalus"/>
          <w:sz w:val="36"/>
          <w:szCs w:val="30"/>
        </w:rPr>
        <w:t>.</w:t>
      </w:r>
    </w:p>
    <w:p w14:paraId="6A2C770A" w14:textId="019C316C" w:rsidR="00821A72" w:rsidRPr="008E41E6" w:rsidRDefault="00821A72" w:rsidP="00D1140D">
      <w:pPr>
        <w:jc w:val="both"/>
        <w:rPr>
          <w:rFonts w:ascii="Calibri" w:hAnsi="Calibri" w:cs="Calibri"/>
          <w:b/>
          <w:bCs/>
          <w:i/>
          <w:u w:val="single"/>
        </w:rPr>
      </w:pPr>
      <w:r w:rsidRPr="008E41E6">
        <w:rPr>
          <w:rFonts w:ascii="Calibri" w:hAnsi="Calibri" w:cs="Calibri"/>
          <w:b/>
          <w:bCs/>
          <w:i/>
          <w:u w:val="single"/>
        </w:rPr>
        <w:t>ΔΙΚΑΙΩΜΑ ΣΥΜΜΕΤΟΧΗΣ</w:t>
      </w:r>
    </w:p>
    <w:p w14:paraId="0211D365" w14:textId="4C1B165F" w:rsidR="00F37368" w:rsidRDefault="00821A72" w:rsidP="00D1140D">
      <w:pPr>
        <w:jc w:val="both"/>
        <w:rPr>
          <w:rFonts w:ascii="Calibri" w:hAnsi="Calibri" w:cs="Andalus"/>
        </w:rPr>
      </w:pPr>
      <w:r>
        <w:rPr>
          <w:rFonts w:ascii="Calibri" w:hAnsi="Calibri" w:cs="Andalus"/>
        </w:rPr>
        <w:t xml:space="preserve">Όλοι, ανεξαιρέτως ηλικίας ή έλο. </w:t>
      </w:r>
      <w:r w:rsidR="00F326DE">
        <w:rPr>
          <w:rFonts w:ascii="Calibri" w:hAnsi="Calibri" w:cs="Andalus"/>
        </w:rPr>
        <w:t>Στον Ά</w:t>
      </w:r>
      <w:r w:rsidR="00BE022F">
        <w:rPr>
          <w:rFonts w:ascii="Calibri" w:hAnsi="Calibri" w:cs="Andalus"/>
        </w:rPr>
        <w:t xml:space="preserve"> </w:t>
      </w:r>
      <w:r w:rsidR="00921AC1">
        <w:rPr>
          <w:rFonts w:ascii="Calibri" w:hAnsi="Calibri" w:cs="Andalus"/>
        </w:rPr>
        <w:t>όμιλο</w:t>
      </w:r>
      <w:r w:rsidR="00BE022F">
        <w:rPr>
          <w:rFonts w:ascii="Calibri" w:hAnsi="Calibri" w:cs="Andalus"/>
        </w:rPr>
        <w:t xml:space="preserve"> συμμετέχουν μόνο </w:t>
      </w:r>
      <w:r w:rsidR="00921AC1">
        <w:rPr>
          <w:rFonts w:ascii="Calibri" w:hAnsi="Calibri" w:cs="Andalus"/>
        </w:rPr>
        <w:t>αθλητές</w:t>
      </w:r>
      <w:r w:rsidR="00BE022F">
        <w:rPr>
          <w:rFonts w:ascii="Calibri" w:hAnsi="Calibri" w:cs="Andalus"/>
        </w:rPr>
        <w:t xml:space="preserve"> με πληρωμένο το ετήσιο </w:t>
      </w:r>
      <w:r w:rsidR="00921AC1">
        <w:rPr>
          <w:rFonts w:ascii="Calibri" w:hAnsi="Calibri" w:cs="Andalus"/>
        </w:rPr>
        <w:t>παράβολο</w:t>
      </w:r>
      <w:r w:rsidR="00BE022F">
        <w:rPr>
          <w:rFonts w:ascii="Calibri" w:hAnsi="Calibri" w:cs="Andalus"/>
        </w:rPr>
        <w:t xml:space="preserve"> της ΕΣΟ.</w:t>
      </w:r>
    </w:p>
    <w:p w14:paraId="4B63702D" w14:textId="4D59EA58" w:rsidR="00F37368" w:rsidRDefault="005109F7" w:rsidP="00D1140D">
      <w:pPr>
        <w:jc w:val="both"/>
        <w:rPr>
          <w:rFonts w:ascii="Calibri" w:hAnsi="Calibri" w:cs="Andalus"/>
        </w:rPr>
      </w:pPr>
      <w:r>
        <w:rPr>
          <w:rFonts w:ascii="Calibri" w:hAnsi="Calibri" w:cs="Andalus"/>
        </w:rPr>
        <w:t>Δηλώσεις</w:t>
      </w:r>
      <w:r w:rsidR="00BE022F">
        <w:rPr>
          <w:rFonts w:ascii="Calibri" w:hAnsi="Calibri" w:cs="Andalus"/>
        </w:rPr>
        <w:t>/</w:t>
      </w:r>
      <w:r w:rsidR="00F37368">
        <w:rPr>
          <w:rFonts w:ascii="Calibri" w:hAnsi="Calibri" w:cs="Andalus"/>
        </w:rPr>
        <w:t xml:space="preserve">συμμετοχές θα γίνονται δεκτές </w:t>
      </w:r>
      <w:r w:rsidR="00F37368" w:rsidRPr="0038047B">
        <w:rPr>
          <w:rFonts w:ascii="Calibri" w:hAnsi="Calibri" w:cs="Andalus"/>
          <w:b/>
          <w:bCs/>
        </w:rPr>
        <w:t xml:space="preserve">έως </w:t>
      </w:r>
      <w:r w:rsidR="0038047B" w:rsidRPr="0038047B">
        <w:rPr>
          <w:rFonts w:ascii="Calibri" w:hAnsi="Calibri" w:cs="Andalus"/>
          <w:b/>
          <w:bCs/>
        </w:rPr>
        <w:t xml:space="preserve">και </w:t>
      </w:r>
      <w:r w:rsidR="003E11D2">
        <w:rPr>
          <w:rFonts w:ascii="Calibri" w:hAnsi="Calibri" w:cs="Andalus"/>
          <w:b/>
          <w:bCs/>
        </w:rPr>
        <w:t>1</w:t>
      </w:r>
      <w:r w:rsidR="00D1140D">
        <w:rPr>
          <w:rFonts w:ascii="Calibri" w:hAnsi="Calibri" w:cs="Andalus"/>
          <w:b/>
          <w:bCs/>
        </w:rPr>
        <w:t>3</w:t>
      </w:r>
      <w:r w:rsidR="002A4D0D">
        <w:rPr>
          <w:rFonts w:ascii="Calibri" w:hAnsi="Calibri" w:cs="Andalus"/>
          <w:b/>
          <w:bCs/>
        </w:rPr>
        <w:t xml:space="preserve"> </w:t>
      </w:r>
      <w:r w:rsidR="00A11806">
        <w:rPr>
          <w:rFonts w:ascii="Calibri" w:hAnsi="Calibri" w:cs="Andalus"/>
          <w:b/>
          <w:bCs/>
        </w:rPr>
        <w:t>Δεκε</w:t>
      </w:r>
      <w:r w:rsidR="00DD55B0">
        <w:rPr>
          <w:rFonts w:ascii="Calibri" w:hAnsi="Calibri" w:cs="Andalus"/>
          <w:b/>
          <w:bCs/>
        </w:rPr>
        <w:t>μ</w:t>
      </w:r>
      <w:r w:rsidR="003E11D2">
        <w:rPr>
          <w:rFonts w:ascii="Calibri" w:hAnsi="Calibri" w:cs="Andalus"/>
          <w:b/>
          <w:bCs/>
        </w:rPr>
        <w:t>βρίου</w:t>
      </w:r>
      <w:r w:rsidR="002A4D0D">
        <w:rPr>
          <w:rFonts w:ascii="Calibri" w:hAnsi="Calibri" w:cs="Andalus"/>
          <w:b/>
          <w:bCs/>
        </w:rPr>
        <w:t xml:space="preserve"> 21</w:t>
      </w:r>
      <w:r w:rsidR="008E41E6">
        <w:rPr>
          <w:rFonts w:ascii="Calibri" w:hAnsi="Calibri" w:cs="Andalus"/>
          <w:b/>
          <w:bCs/>
        </w:rPr>
        <w:t>:00</w:t>
      </w:r>
      <w:r w:rsidR="002A4D0D">
        <w:rPr>
          <w:rFonts w:ascii="Calibri" w:hAnsi="Calibri" w:cs="Andalus"/>
          <w:b/>
          <w:bCs/>
        </w:rPr>
        <w:t>,</w:t>
      </w:r>
      <w:r w:rsidR="00F37368">
        <w:rPr>
          <w:rFonts w:ascii="Calibri" w:hAnsi="Calibri" w:cs="Andalus"/>
        </w:rPr>
        <w:t xml:space="preserve"> κατόπιν επικοινωνίας με </w:t>
      </w:r>
      <w:r w:rsidR="0038047B">
        <w:rPr>
          <w:rFonts w:ascii="Calibri" w:hAnsi="Calibri" w:cs="Andalus"/>
        </w:rPr>
        <w:t>την κα Βίκυ Λουρίδα</w:t>
      </w:r>
      <w:r w:rsidR="00F37368">
        <w:rPr>
          <w:rFonts w:ascii="Calibri" w:hAnsi="Calibri" w:cs="Andalus"/>
        </w:rPr>
        <w:t xml:space="preserve"> στο τηλέφωνο </w:t>
      </w:r>
      <w:r w:rsidR="0038047B" w:rsidRPr="005109F7">
        <w:rPr>
          <w:rFonts w:ascii="Calibri" w:hAnsi="Calibri" w:cs="Andalus"/>
          <w:b/>
          <w:bCs/>
          <w:u w:val="single"/>
        </w:rPr>
        <w:t>69733976</w:t>
      </w:r>
      <w:r w:rsidR="009445D6" w:rsidRPr="005109F7">
        <w:rPr>
          <w:rFonts w:ascii="Calibri" w:hAnsi="Calibri" w:cs="Andalus"/>
          <w:b/>
          <w:bCs/>
          <w:u w:val="single"/>
        </w:rPr>
        <w:t>2</w:t>
      </w:r>
      <w:r w:rsidR="0038047B" w:rsidRPr="005109F7">
        <w:rPr>
          <w:rFonts w:ascii="Calibri" w:hAnsi="Calibri" w:cs="Andalus"/>
          <w:b/>
          <w:bCs/>
          <w:u w:val="single"/>
        </w:rPr>
        <w:t>4</w:t>
      </w:r>
      <w:r w:rsidR="001250EB" w:rsidRPr="005109F7">
        <w:rPr>
          <w:rFonts w:ascii="Calibri" w:hAnsi="Calibri" w:cs="Andalus"/>
          <w:b/>
          <w:bCs/>
          <w:u w:val="single"/>
        </w:rPr>
        <w:t xml:space="preserve"> </w:t>
      </w:r>
      <w:r w:rsidR="001250EB">
        <w:rPr>
          <w:rFonts w:ascii="Calibri" w:hAnsi="Calibri" w:cs="Andalus"/>
          <w:b/>
          <w:bCs/>
        </w:rPr>
        <w:t xml:space="preserve">και </w:t>
      </w:r>
      <w:r w:rsidR="001250EB" w:rsidRPr="001250EB">
        <w:rPr>
          <w:rFonts w:ascii="Calibri" w:hAnsi="Calibri" w:cs="Andalus"/>
          <w:bCs/>
        </w:rPr>
        <w:t xml:space="preserve">στο </w:t>
      </w:r>
      <w:r w:rsidR="001250EB" w:rsidRPr="001250EB">
        <w:rPr>
          <w:rFonts w:ascii="Calibri" w:hAnsi="Calibri" w:cs="Andalus"/>
          <w:bCs/>
          <w:lang w:val="en-GB"/>
        </w:rPr>
        <w:t>email</w:t>
      </w:r>
      <w:r w:rsidR="001250EB" w:rsidRPr="001250EB">
        <w:rPr>
          <w:rFonts w:ascii="Calibri" w:hAnsi="Calibri" w:cs="Andalus"/>
          <w:bCs/>
        </w:rPr>
        <w:t xml:space="preserve"> </w:t>
      </w:r>
      <w:proofErr w:type="spellStart"/>
      <w:r w:rsidR="001250EB" w:rsidRPr="005109F7">
        <w:rPr>
          <w:rFonts w:ascii="Calibri" w:hAnsi="Calibri" w:cs="Andalus"/>
          <w:b/>
          <w:bCs/>
          <w:u w:val="single"/>
          <w:lang w:val="en-GB"/>
        </w:rPr>
        <w:t>argonaytis</w:t>
      </w:r>
      <w:proofErr w:type="spellEnd"/>
      <w:r w:rsidR="001250EB" w:rsidRPr="005109F7">
        <w:rPr>
          <w:rFonts w:ascii="Calibri" w:hAnsi="Calibri" w:cs="Andalus"/>
          <w:b/>
          <w:bCs/>
          <w:u w:val="single"/>
        </w:rPr>
        <w:t>.</w:t>
      </w:r>
      <w:r w:rsidR="001250EB" w:rsidRPr="005109F7">
        <w:rPr>
          <w:rFonts w:ascii="Calibri" w:hAnsi="Calibri" w:cs="Andalus"/>
          <w:b/>
          <w:bCs/>
          <w:u w:val="single"/>
          <w:lang w:val="en-GB"/>
        </w:rPr>
        <w:t>chess</w:t>
      </w:r>
      <w:r w:rsidR="001250EB" w:rsidRPr="005109F7">
        <w:rPr>
          <w:rFonts w:ascii="Calibri" w:hAnsi="Calibri" w:cs="Andalus"/>
          <w:b/>
          <w:bCs/>
          <w:u w:val="single"/>
        </w:rPr>
        <w:t>@</w:t>
      </w:r>
      <w:proofErr w:type="spellStart"/>
      <w:r w:rsidR="001250EB" w:rsidRPr="005109F7">
        <w:rPr>
          <w:rFonts w:ascii="Calibri" w:hAnsi="Calibri" w:cs="Andalus"/>
          <w:b/>
          <w:bCs/>
          <w:u w:val="single"/>
          <w:lang w:val="en-US"/>
        </w:rPr>
        <w:t>gmail</w:t>
      </w:r>
      <w:proofErr w:type="spellEnd"/>
      <w:r w:rsidR="001250EB" w:rsidRPr="005109F7">
        <w:rPr>
          <w:rFonts w:ascii="Calibri" w:hAnsi="Calibri" w:cs="Andalus"/>
          <w:b/>
          <w:bCs/>
          <w:u w:val="single"/>
        </w:rPr>
        <w:t>.</w:t>
      </w:r>
      <w:r w:rsidR="001250EB" w:rsidRPr="005109F7">
        <w:rPr>
          <w:rFonts w:ascii="Calibri" w:hAnsi="Calibri" w:cs="Andalus"/>
          <w:b/>
          <w:bCs/>
          <w:u w:val="single"/>
          <w:lang w:val="en-US"/>
        </w:rPr>
        <w:t>com</w:t>
      </w:r>
      <w:r w:rsidR="0038047B">
        <w:rPr>
          <w:rFonts w:ascii="Calibri" w:hAnsi="Calibri" w:cs="Andalus"/>
        </w:rPr>
        <w:t>.</w:t>
      </w:r>
    </w:p>
    <w:p w14:paraId="2C5197D2" w14:textId="32F711B9" w:rsidR="00923DAC" w:rsidRPr="008E41E6" w:rsidRDefault="00923DAC" w:rsidP="00D1140D">
      <w:pPr>
        <w:jc w:val="both"/>
        <w:rPr>
          <w:rFonts w:ascii="Calibri" w:hAnsi="Calibri" w:cs="Calibri"/>
          <w:b/>
          <w:bCs/>
          <w:i/>
          <w:u w:val="single"/>
        </w:rPr>
      </w:pPr>
      <w:r w:rsidRPr="008E41E6">
        <w:rPr>
          <w:rFonts w:ascii="Calibri" w:hAnsi="Calibri" w:cs="Calibri"/>
          <w:b/>
          <w:bCs/>
          <w:i/>
          <w:u w:val="single"/>
        </w:rPr>
        <w:t>ΠΑΡΑΒΟΛΟ ΣΥΜΜΕΤΟΧΗΣ</w:t>
      </w:r>
    </w:p>
    <w:p w14:paraId="25861CE6" w14:textId="2421ED96" w:rsidR="00923DAC" w:rsidRPr="001250EB" w:rsidRDefault="00923DAC" w:rsidP="00D1140D">
      <w:pPr>
        <w:jc w:val="both"/>
        <w:rPr>
          <w:rFonts w:ascii="Calibri" w:hAnsi="Calibri" w:cs="Andalus"/>
          <w:color w:val="000000" w:themeColor="text1"/>
        </w:rPr>
      </w:pPr>
      <w:r w:rsidRPr="0038047B">
        <w:rPr>
          <w:rFonts w:ascii="Calibri" w:hAnsi="Calibri" w:cs="Andalus"/>
          <w:color w:val="000000" w:themeColor="text1"/>
        </w:rPr>
        <w:t xml:space="preserve">Οι συμμετέχοντες καταβάλλουν παράβολο συμμετοχής </w:t>
      </w:r>
      <w:r w:rsidR="0038047B" w:rsidRPr="0038047B">
        <w:rPr>
          <w:rFonts w:ascii="Calibri" w:hAnsi="Calibri" w:cs="Andalus"/>
          <w:b/>
          <w:bCs/>
          <w:color w:val="000000" w:themeColor="text1"/>
        </w:rPr>
        <w:t>δέκα (10</w:t>
      </w:r>
      <w:r w:rsidR="001250EB">
        <w:rPr>
          <w:rFonts w:ascii="Calibri" w:hAnsi="Calibri" w:cs="Calibri"/>
          <w:b/>
          <w:bCs/>
          <w:color w:val="000000" w:themeColor="text1"/>
        </w:rPr>
        <w:t>€</w:t>
      </w:r>
      <w:r w:rsidR="0038047B" w:rsidRPr="0038047B">
        <w:rPr>
          <w:rFonts w:ascii="Calibri" w:hAnsi="Calibri" w:cs="Andalus"/>
          <w:b/>
          <w:bCs/>
          <w:color w:val="000000" w:themeColor="text1"/>
        </w:rPr>
        <w:t>) ευρώ</w:t>
      </w:r>
      <w:r w:rsidR="001412FC" w:rsidRPr="0038047B">
        <w:rPr>
          <w:rFonts w:ascii="Calibri" w:hAnsi="Calibri" w:cs="Andalus"/>
          <w:color w:val="000000" w:themeColor="text1"/>
        </w:rPr>
        <w:t>,</w:t>
      </w:r>
      <w:r w:rsidR="0038047B" w:rsidRPr="0038047B">
        <w:rPr>
          <w:rFonts w:ascii="Calibri" w:hAnsi="Calibri" w:cs="Andalus"/>
          <w:color w:val="000000" w:themeColor="text1"/>
        </w:rPr>
        <w:t xml:space="preserve"> </w:t>
      </w:r>
      <w:r w:rsidR="001412FC" w:rsidRPr="0038047B">
        <w:rPr>
          <w:rFonts w:ascii="Calibri" w:hAnsi="Calibri" w:cs="Andalus"/>
          <w:color w:val="000000" w:themeColor="text1"/>
        </w:rPr>
        <w:t>το οποίο κατατίθεται στον χώρο των αγώνων, πριν από την έναρξη του 1</w:t>
      </w:r>
      <w:r w:rsidR="001412FC" w:rsidRPr="0038047B">
        <w:rPr>
          <w:rFonts w:ascii="Calibri" w:hAnsi="Calibri" w:cs="Andalus"/>
          <w:color w:val="000000" w:themeColor="text1"/>
          <w:vertAlign w:val="superscript"/>
        </w:rPr>
        <w:t>ου</w:t>
      </w:r>
      <w:r w:rsidR="001412FC" w:rsidRPr="0038047B">
        <w:rPr>
          <w:rFonts w:ascii="Calibri" w:hAnsi="Calibri" w:cs="Andalus"/>
          <w:color w:val="000000" w:themeColor="text1"/>
        </w:rPr>
        <w:t xml:space="preserve"> γύρου.</w:t>
      </w:r>
      <w:r w:rsidR="0038047B" w:rsidRPr="0038047B">
        <w:rPr>
          <w:rFonts w:ascii="Calibri" w:hAnsi="Calibri" w:cs="Andalus"/>
          <w:color w:val="000000" w:themeColor="text1"/>
        </w:rPr>
        <w:t xml:space="preserve"> Ειδικά οι αθλητές του ΣΑΚ Αργοναύτης καταβάλλουν παράβολο συμμετοχής πέντε (5</w:t>
      </w:r>
      <w:r w:rsidR="001250EB">
        <w:rPr>
          <w:rFonts w:ascii="Calibri" w:hAnsi="Calibri" w:cs="Calibri"/>
          <w:color w:val="000000" w:themeColor="text1"/>
        </w:rPr>
        <w:t>€</w:t>
      </w:r>
      <w:r w:rsidR="0038047B" w:rsidRPr="0038047B">
        <w:rPr>
          <w:rFonts w:ascii="Calibri" w:hAnsi="Calibri" w:cs="Andalus"/>
          <w:color w:val="000000" w:themeColor="text1"/>
        </w:rPr>
        <w:t>) ευρώ.</w:t>
      </w:r>
      <w:r w:rsidR="008E41E6">
        <w:rPr>
          <w:rFonts w:ascii="Calibri" w:hAnsi="Calibri" w:cs="Andalus"/>
          <w:color w:val="000000" w:themeColor="text1"/>
        </w:rPr>
        <w:t xml:space="preserve"> </w:t>
      </w:r>
      <w:r w:rsidR="00926755">
        <w:rPr>
          <w:rFonts w:ascii="Calibri" w:hAnsi="Calibri" w:cs="Andalus"/>
          <w:color w:val="000000" w:themeColor="text1"/>
        </w:rPr>
        <w:t xml:space="preserve"> Για αδέρφια το παράβολο συμμετοχής είναι </w:t>
      </w:r>
      <w:r w:rsidR="001250EB">
        <w:rPr>
          <w:rFonts w:ascii="Calibri" w:hAnsi="Calibri" w:cs="Andalus"/>
          <w:color w:val="000000" w:themeColor="text1"/>
        </w:rPr>
        <w:t>πέντε (</w:t>
      </w:r>
      <w:r w:rsidR="00926755">
        <w:rPr>
          <w:rFonts w:ascii="Calibri" w:hAnsi="Calibri" w:cs="Andalus"/>
          <w:color w:val="000000" w:themeColor="text1"/>
        </w:rPr>
        <w:t>5</w:t>
      </w:r>
      <w:r w:rsidR="001250EB">
        <w:rPr>
          <w:rFonts w:ascii="Calibri" w:hAnsi="Calibri" w:cs="Calibri"/>
          <w:color w:val="000000" w:themeColor="text1"/>
        </w:rPr>
        <w:t>€</w:t>
      </w:r>
      <w:r w:rsidR="001250EB">
        <w:rPr>
          <w:rFonts w:ascii="Calibri" w:hAnsi="Calibri" w:cs="Andalus"/>
          <w:color w:val="000000" w:themeColor="text1"/>
        </w:rPr>
        <w:t>)</w:t>
      </w:r>
      <w:r w:rsidR="00926755">
        <w:rPr>
          <w:rFonts w:ascii="Calibri" w:hAnsi="Calibri" w:cs="Andalus"/>
          <w:color w:val="000000" w:themeColor="text1"/>
        </w:rPr>
        <w:t xml:space="preserve"> ευρώ ανεξαρτήτως Συλλόγου. Για τις τρίτεκνες</w:t>
      </w:r>
      <w:r w:rsidR="00E814DF">
        <w:rPr>
          <w:rFonts w:ascii="Calibri" w:hAnsi="Calibri" w:cs="Andalus"/>
          <w:color w:val="000000" w:themeColor="text1"/>
        </w:rPr>
        <w:t xml:space="preserve"> (πολύτεκνες)</w:t>
      </w:r>
      <w:r w:rsidR="00926755">
        <w:rPr>
          <w:rFonts w:ascii="Calibri" w:hAnsi="Calibri" w:cs="Andalus"/>
          <w:color w:val="000000" w:themeColor="text1"/>
        </w:rPr>
        <w:t xml:space="preserve"> οικογένειες  το παράβολο είναι πέντε </w:t>
      </w:r>
      <w:r w:rsidR="001250EB">
        <w:rPr>
          <w:rFonts w:ascii="Calibri" w:hAnsi="Calibri" w:cs="Andalus"/>
          <w:color w:val="000000" w:themeColor="text1"/>
        </w:rPr>
        <w:t>(</w:t>
      </w:r>
      <w:r w:rsidR="00926755">
        <w:rPr>
          <w:rFonts w:ascii="Calibri" w:hAnsi="Calibri" w:cs="Andalus"/>
          <w:color w:val="000000" w:themeColor="text1"/>
        </w:rPr>
        <w:t>5</w:t>
      </w:r>
      <w:r w:rsidR="001250EB">
        <w:rPr>
          <w:rFonts w:ascii="Calibri" w:hAnsi="Calibri" w:cs="Calibri"/>
          <w:color w:val="000000" w:themeColor="text1"/>
        </w:rPr>
        <w:t>€</w:t>
      </w:r>
      <w:r w:rsidR="001250EB">
        <w:rPr>
          <w:rFonts w:ascii="Calibri" w:hAnsi="Calibri" w:cs="Andalus"/>
          <w:color w:val="000000" w:themeColor="text1"/>
        </w:rPr>
        <w:t>)</w:t>
      </w:r>
      <w:r w:rsidR="00926755">
        <w:rPr>
          <w:rFonts w:ascii="Calibri" w:hAnsi="Calibri" w:cs="Andalus"/>
          <w:color w:val="000000" w:themeColor="text1"/>
        </w:rPr>
        <w:t xml:space="preserve"> ευρώ για κάθε συμμετέχοντα ανεξαρτήτως Συλλόγου.</w:t>
      </w:r>
      <w:r w:rsidR="001250EB" w:rsidRPr="001250EB">
        <w:rPr>
          <w:rFonts w:ascii="Calibri" w:hAnsi="Calibri" w:cs="Andalus"/>
          <w:color w:val="000000" w:themeColor="text1"/>
        </w:rPr>
        <w:t xml:space="preserve"> </w:t>
      </w:r>
      <w:r w:rsidR="001250EB">
        <w:rPr>
          <w:rFonts w:ascii="Calibri" w:hAnsi="Calibri" w:cs="Andalus"/>
          <w:color w:val="000000" w:themeColor="text1"/>
        </w:rPr>
        <w:t xml:space="preserve">Για Συλλόγους που συμμετέχουν με πάνω από 5 αθλητές το </w:t>
      </w:r>
      <w:r w:rsidR="00921AC1">
        <w:rPr>
          <w:rFonts w:ascii="Calibri" w:hAnsi="Calibri" w:cs="Andalus"/>
          <w:color w:val="000000" w:themeColor="text1"/>
        </w:rPr>
        <w:t>παράβολο</w:t>
      </w:r>
      <w:r w:rsidR="001250EB">
        <w:rPr>
          <w:rFonts w:ascii="Calibri" w:hAnsi="Calibri" w:cs="Andalus"/>
          <w:color w:val="000000" w:themeColor="text1"/>
        </w:rPr>
        <w:t xml:space="preserve"> συμμετοχής είναι οχτώ (8</w:t>
      </w:r>
      <w:r w:rsidR="001250EB">
        <w:rPr>
          <w:rFonts w:ascii="Calibri" w:hAnsi="Calibri" w:cs="Calibri"/>
          <w:color w:val="000000" w:themeColor="text1"/>
        </w:rPr>
        <w:t>€</w:t>
      </w:r>
      <w:r w:rsidR="001250EB">
        <w:rPr>
          <w:rFonts w:ascii="Calibri" w:hAnsi="Calibri" w:cs="Andalus"/>
          <w:color w:val="000000" w:themeColor="text1"/>
        </w:rPr>
        <w:t>) ευρώ.</w:t>
      </w:r>
    </w:p>
    <w:p w14:paraId="3D62C478" w14:textId="27FB6A46" w:rsidR="00157459" w:rsidRDefault="00923DAC" w:rsidP="00D1140D">
      <w:pPr>
        <w:jc w:val="both"/>
        <w:rPr>
          <w:rFonts w:ascii="Calibri" w:hAnsi="Calibri" w:cs="Calibri"/>
          <w:b/>
          <w:bCs/>
          <w:i/>
          <w:u w:val="single"/>
        </w:rPr>
      </w:pPr>
      <w:r>
        <w:rPr>
          <w:rFonts w:ascii="Calibri" w:hAnsi="Calibri" w:cs="Andalus"/>
        </w:rPr>
        <w:lastRenderedPageBreak/>
        <w:t xml:space="preserve">Τα παράβολα διατίθενται για τα έπαθλα και τα εν γένει έξοδα της διοργάνωσης.  </w:t>
      </w:r>
    </w:p>
    <w:p w14:paraId="5F4EDA1A" w14:textId="77777777" w:rsidR="00157459" w:rsidRDefault="00157459" w:rsidP="00D1140D">
      <w:pPr>
        <w:jc w:val="both"/>
        <w:rPr>
          <w:rFonts w:ascii="Calibri" w:hAnsi="Calibri" w:cs="Calibri"/>
          <w:b/>
          <w:bCs/>
          <w:i/>
          <w:u w:val="single"/>
        </w:rPr>
        <w:sectPr w:rsidR="00157459" w:rsidSect="00FD7A3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3A206E9" w14:textId="77777777" w:rsidR="00573D84" w:rsidRDefault="00573D84" w:rsidP="00D1140D">
      <w:pPr>
        <w:spacing w:after="0"/>
        <w:jc w:val="both"/>
        <w:rPr>
          <w:rFonts w:ascii="Calibri" w:hAnsi="Calibri" w:cs="Calibri"/>
          <w:b/>
          <w:bCs/>
          <w:i/>
          <w:u w:val="single"/>
        </w:rPr>
      </w:pPr>
    </w:p>
    <w:p w14:paraId="67EDF16B" w14:textId="77777777" w:rsidR="00573D84" w:rsidRDefault="00573D84" w:rsidP="00D1140D">
      <w:pPr>
        <w:spacing w:after="0"/>
        <w:jc w:val="both"/>
        <w:rPr>
          <w:rFonts w:ascii="Calibri" w:hAnsi="Calibri" w:cs="Calibri"/>
          <w:b/>
          <w:bCs/>
          <w:i/>
          <w:u w:val="single"/>
        </w:rPr>
      </w:pPr>
    </w:p>
    <w:p w14:paraId="05BC95E2" w14:textId="59F0049D" w:rsidR="00F37368" w:rsidRDefault="00F37368" w:rsidP="00D1140D">
      <w:pPr>
        <w:spacing w:after="0"/>
        <w:jc w:val="both"/>
        <w:rPr>
          <w:rFonts w:ascii="Calibri" w:hAnsi="Calibri" w:cs="Calibri"/>
          <w:b/>
          <w:bCs/>
          <w:i/>
          <w:u w:val="single"/>
        </w:rPr>
      </w:pPr>
      <w:r w:rsidRPr="008E41E6">
        <w:rPr>
          <w:rFonts w:ascii="Calibri" w:hAnsi="Calibri" w:cs="Calibri"/>
          <w:b/>
          <w:bCs/>
          <w:i/>
          <w:u w:val="single"/>
        </w:rPr>
        <w:t>ΕΠΑΘΛΑ</w:t>
      </w:r>
    </w:p>
    <w:p w14:paraId="57A5A917" w14:textId="77777777" w:rsidR="00573D84" w:rsidRPr="008E41E6" w:rsidRDefault="00573D84" w:rsidP="00D1140D">
      <w:pPr>
        <w:spacing w:after="0"/>
        <w:jc w:val="both"/>
        <w:rPr>
          <w:rFonts w:ascii="Calibri" w:hAnsi="Calibri" w:cs="Calibri"/>
          <w:b/>
          <w:bCs/>
          <w:i/>
          <w:u w:val="single"/>
        </w:rPr>
      </w:pPr>
    </w:p>
    <w:p w14:paraId="65624510" w14:textId="6F3DABAB" w:rsidR="00297676" w:rsidRPr="00297676" w:rsidRDefault="00297676" w:rsidP="00D1140D">
      <w:pPr>
        <w:spacing w:after="0"/>
        <w:jc w:val="both"/>
        <w:rPr>
          <w:rFonts w:ascii="Calibri" w:hAnsi="Calibri" w:cs="Andalus"/>
        </w:rPr>
      </w:pPr>
      <w:r>
        <w:rPr>
          <w:rFonts w:ascii="Calibri" w:hAnsi="Calibri" w:cs="Andalus"/>
        </w:rPr>
        <w:t>Γενική Κατάταξη (Α’ όμιλος)</w:t>
      </w:r>
    </w:p>
    <w:p w14:paraId="7FE9B1A9" w14:textId="6D484CDB" w:rsidR="00F37368" w:rsidRDefault="00F37368" w:rsidP="00D1140D">
      <w:pPr>
        <w:spacing w:after="0"/>
        <w:jc w:val="both"/>
        <w:rPr>
          <w:rFonts w:ascii="Calibri" w:hAnsi="Calibri" w:cs="Andalus"/>
        </w:rPr>
      </w:pPr>
      <w:r>
        <w:rPr>
          <w:rFonts w:ascii="Calibri" w:hAnsi="Calibri" w:cs="Andalus"/>
        </w:rPr>
        <w:t>1</w:t>
      </w:r>
      <w:r w:rsidRPr="00F37368">
        <w:rPr>
          <w:rFonts w:ascii="Calibri" w:hAnsi="Calibri" w:cs="Andalus"/>
          <w:vertAlign w:val="superscript"/>
        </w:rPr>
        <w:t>ος</w:t>
      </w:r>
      <w:r>
        <w:rPr>
          <w:rFonts w:ascii="Calibri" w:hAnsi="Calibri" w:cs="Andalus"/>
        </w:rPr>
        <w:t xml:space="preserve"> νικητής</w:t>
      </w:r>
      <w:r w:rsidR="008E72E4">
        <w:rPr>
          <w:rFonts w:ascii="Calibri" w:hAnsi="Calibri" w:cs="Andalus"/>
        </w:rPr>
        <w:t>/</w:t>
      </w:r>
      <w:proofErr w:type="spellStart"/>
      <w:r w:rsidR="008E72E4">
        <w:rPr>
          <w:rFonts w:ascii="Calibri" w:hAnsi="Calibri" w:cs="Andalus"/>
        </w:rPr>
        <w:t>τρια</w:t>
      </w:r>
      <w:proofErr w:type="spellEnd"/>
      <w:r>
        <w:rPr>
          <w:rFonts w:ascii="Calibri" w:hAnsi="Calibri" w:cs="Andalus"/>
        </w:rPr>
        <w:t>:</w:t>
      </w:r>
      <w:r w:rsidR="00297676">
        <w:rPr>
          <w:rFonts w:ascii="Calibri" w:hAnsi="Calibri" w:cs="Andalus"/>
        </w:rPr>
        <w:t xml:space="preserve"> Κ</w:t>
      </w:r>
      <w:r w:rsidR="0038047B">
        <w:rPr>
          <w:rFonts w:ascii="Calibri" w:hAnsi="Calibri" w:cs="Andalus"/>
        </w:rPr>
        <w:t>ύπελλο</w:t>
      </w:r>
    </w:p>
    <w:p w14:paraId="017F6061" w14:textId="178ACDAA" w:rsidR="00F37368" w:rsidRDefault="00F37368" w:rsidP="00D1140D">
      <w:pPr>
        <w:spacing w:after="0"/>
        <w:jc w:val="both"/>
        <w:rPr>
          <w:rFonts w:ascii="Calibri" w:hAnsi="Calibri" w:cs="Andalus"/>
        </w:rPr>
      </w:pPr>
      <w:r>
        <w:rPr>
          <w:rFonts w:ascii="Calibri" w:hAnsi="Calibri" w:cs="Andalus"/>
        </w:rPr>
        <w:t>2</w:t>
      </w:r>
      <w:r w:rsidRPr="00F37368">
        <w:rPr>
          <w:rFonts w:ascii="Calibri" w:hAnsi="Calibri" w:cs="Andalus"/>
          <w:vertAlign w:val="superscript"/>
        </w:rPr>
        <w:t>ος</w:t>
      </w:r>
      <w:r>
        <w:rPr>
          <w:rFonts w:ascii="Calibri" w:hAnsi="Calibri" w:cs="Andalus"/>
        </w:rPr>
        <w:t xml:space="preserve"> νικητής</w:t>
      </w:r>
      <w:r w:rsidR="008E72E4">
        <w:rPr>
          <w:rFonts w:ascii="Calibri" w:hAnsi="Calibri" w:cs="Andalus"/>
        </w:rPr>
        <w:t xml:space="preserve"> </w:t>
      </w:r>
      <w:r>
        <w:rPr>
          <w:rFonts w:ascii="Calibri" w:hAnsi="Calibri" w:cs="Andalus"/>
        </w:rPr>
        <w:t>:</w:t>
      </w:r>
      <w:r w:rsidR="00297676">
        <w:rPr>
          <w:rFonts w:ascii="Calibri" w:hAnsi="Calibri" w:cs="Andalus"/>
        </w:rPr>
        <w:t xml:space="preserve"> Α</w:t>
      </w:r>
      <w:r w:rsidR="0038047B">
        <w:rPr>
          <w:rFonts w:ascii="Calibri" w:hAnsi="Calibri" w:cs="Andalus"/>
        </w:rPr>
        <w:t>ργυρό μετάλλιο</w:t>
      </w:r>
    </w:p>
    <w:p w14:paraId="2CB06929" w14:textId="6B0F6DC7" w:rsidR="00F37368" w:rsidRDefault="00F37368" w:rsidP="00D1140D">
      <w:pPr>
        <w:spacing w:after="0"/>
        <w:jc w:val="both"/>
        <w:rPr>
          <w:rFonts w:ascii="Calibri" w:hAnsi="Calibri" w:cs="Andalus"/>
        </w:rPr>
      </w:pPr>
      <w:r>
        <w:rPr>
          <w:rFonts w:ascii="Calibri" w:hAnsi="Calibri" w:cs="Andalus"/>
        </w:rPr>
        <w:t>3</w:t>
      </w:r>
      <w:r w:rsidRPr="00F37368">
        <w:rPr>
          <w:rFonts w:ascii="Calibri" w:hAnsi="Calibri" w:cs="Andalus"/>
          <w:vertAlign w:val="superscript"/>
        </w:rPr>
        <w:t>ος</w:t>
      </w:r>
      <w:r>
        <w:rPr>
          <w:rFonts w:ascii="Calibri" w:hAnsi="Calibri" w:cs="Andalus"/>
        </w:rPr>
        <w:t xml:space="preserve"> νικητής: </w:t>
      </w:r>
      <w:r w:rsidR="00297676">
        <w:rPr>
          <w:rFonts w:ascii="Calibri" w:hAnsi="Calibri" w:cs="Andalus"/>
        </w:rPr>
        <w:t>Χ</w:t>
      </w:r>
      <w:r w:rsidR="0038047B">
        <w:rPr>
          <w:rFonts w:ascii="Calibri" w:hAnsi="Calibri" w:cs="Andalus"/>
        </w:rPr>
        <w:t>άλκινο μετάλλιο</w:t>
      </w:r>
    </w:p>
    <w:p w14:paraId="2CECDCC7" w14:textId="0F906DF2" w:rsidR="00297676" w:rsidRDefault="00297676" w:rsidP="00D1140D">
      <w:pPr>
        <w:spacing w:after="0"/>
        <w:jc w:val="both"/>
        <w:rPr>
          <w:rFonts w:ascii="Calibri" w:hAnsi="Calibri" w:cs="Andalus"/>
        </w:rPr>
      </w:pPr>
      <w:r>
        <w:rPr>
          <w:rFonts w:ascii="Calibri" w:hAnsi="Calibri" w:cs="Andalus"/>
        </w:rPr>
        <w:t>1</w:t>
      </w:r>
      <w:r w:rsidRPr="00297676">
        <w:rPr>
          <w:rFonts w:ascii="Calibri" w:hAnsi="Calibri" w:cs="Andalus"/>
          <w:vertAlign w:val="superscript"/>
        </w:rPr>
        <w:t>η</w:t>
      </w:r>
      <w:r>
        <w:rPr>
          <w:rFonts w:ascii="Calibri" w:hAnsi="Calibri" w:cs="Andalus"/>
        </w:rPr>
        <w:t xml:space="preserve"> νικήτρια : Χρυσό μετάλλιο</w:t>
      </w:r>
    </w:p>
    <w:p w14:paraId="59FDFCA5" w14:textId="733A7131" w:rsidR="00297676" w:rsidRDefault="00297676" w:rsidP="00D1140D">
      <w:pPr>
        <w:spacing w:after="0"/>
        <w:jc w:val="both"/>
        <w:rPr>
          <w:rFonts w:ascii="Calibri" w:hAnsi="Calibri" w:cs="Andalus"/>
        </w:rPr>
      </w:pPr>
      <w:r>
        <w:rPr>
          <w:rFonts w:ascii="Calibri" w:hAnsi="Calibri" w:cs="Andalus"/>
        </w:rPr>
        <w:t>2</w:t>
      </w:r>
      <w:r w:rsidRPr="00297676">
        <w:rPr>
          <w:rFonts w:ascii="Calibri" w:hAnsi="Calibri" w:cs="Andalus"/>
          <w:vertAlign w:val="superscript"/>
        </w:rPr>
        <w:t>η</w:t>
      </w:r>
      <w:r>
        <w:rPr>
          <w:rFonts w:ascii="Calibri" w:hAnsi="Calibri" w:cs="Andalus"/>
        </w:rPr>
        <w:t xml:space="preserve"> νικήτρια: Αργυρό μετάλλιο</w:t>
      </w:r>
    </w:p>
    <w:p w14:paraId="527BD22A" w14:textId="18EBB8E4" w:rsidR="00297676" w:rsidRDefault="00297676" w:rsidP="00D1140D">
      <w:pPr>
        <w:spacing w:after="0"/>
        <w:jc w:val="both"/>
        <w:rPr>
          <w:rFonts w:ascii="Calibri" w:hAnsi="Calibri" w:cs="Andalus"/>
        </w:rPr>
      </w:pPr>
      <w:r>
        <w:rPr>
          <w:rFonts w:ascii="Calibri" w:hAnsi="Calibri" w:cs="Andalus"/>
        </w:rPr>
        <w:t>3</w:t>
      </w:r>
      <w:r w:rsidRPr="00297676">
        <w:rPr>
          <w:rFonts w:ascii="Calibri" w:hAnsi="Calibri" w:cs="Andalus"/>
          <w:vertAlign w:val="superscript"/>
        </w:rPr>
        <w:t>η</w:t>
      </w:r>
      <w:r>
        <w:rPr>
          <w:rFonts w:ascii="Calibri" w:hAnsi="Calibri" w:cs="Andalus"/>
        </w:rPr>
        <w:t xml:space="preserve"> νικήτρια: Χάλκινο μετάλλιο</w:t>
      </w:r>
    </w:p>
    <w:p w14:paraId="12F23EA4" w14:textId="77777777" w:rsidR="00297676" w:rsidRDefault="00297676" w:rsidP="00D1140D">
      <w:pPr>
        <w:spacing w:after="0"/>
        <w:jc w:val="both"/>
        <w:rPr>
          <w:rFonts w:ascii="Calibri" w:hAnsi="Calibri" w:cs="Andalus"/>
        </w:rPr>
      </w:pPr>
    </w:p>
    <w:p w14:paraId="1385C12A" w14:textId="77777777" w:rsidR="00573D84" w:rsidRDefault="00573D84" w:rsidP="00D1140D">
      <w:pPr>
        <w:spacing w:after="0"/>
        <w:jc w:val="both"/>
        <w:rPr>
          <w:rFonts w:ascii="Calibri" w:hAnsi="Calibri" w:cs="Andalus"/>
        </w:rPr>
      </w:pPr>
    </w:p>
    <w:p w14:paraId="7A729FE0" w14:textId="0954C13C" w:rsidR="00297676" w:rsidRPr="00297676" w:rsidRDefault="00297676" w:rsidP="00D1140D">
      <w:pPr>
        <w:spacing w:after="0"/>
        <w:jc w:val="both"/>
        <w:rPr>
          <w:rFonts w:ascii="Calibri" w:hAnsi="Calibri" w:cs="Andalus"/>
        </w:rPr>
      </w:pPr>
      <w:r>
        <w:rPr>
          <w:rFonts w:ascii="Calibri" w:hAnsi="Calibri" w:cs="Andalus"/>
        </w:rPr>
        <w:t xml:space="preserve">Γενική Κατάταξη (Β’ </w:t>
      </w:r>
      <w:r w:rsidR="00921AC1">
        <w:rPr>
          <w:rFonts w:ascii="Calibri" w:hAnsi="Calibri" w:cs="Andalus"/>
        </w:rPr>
        <w:t>Όμιλος</w:t>
      </w:r>
      <w:r>
        <w:rPr>
          <w:rFonts w:ascii="Calibri" w:hAnsi="Calibri" w:cs="Andalus"/>
        </w:rPr>
        <w:t>)</w:t>
      </w:r>
    </w:p>
    <w:p w14:paraId="1A6C4B97" w14:textId="242720E6" w:rsidR="00297676" w:rsidRDefault="00297676" w:rsidP="00D1140D">
      <w:pPr>
        <w:spacing w:after="0"/>
        <w:jc w:val="both"/>
        <w:rPr>
          <w:rFonts w:ascii="Calibri" w:hAnsi="Calibri" w:cs="Andalus"/>
        </w:rPr>
      </w:pPr>
      <w:r>
        <w:rPr>
          <w:rFonts w:ascii="Calibri" w:hAnsi="Calibri" w:cs="Andalus"/>
        </w:rPr>
        <w:t>1</w:t>
      </w:r>
      <w:r w:rsidRPr="00F37368">
        <w:rPr>
          <w:rFonts w:ascii="Calibri" w:hAnsi="Calibri" w:cs="Andalus"/>
          <w:vertAlign w:val="superscript"/>
        </w:rPr>
        <w:t>ος</w:t>
      </w:r>
      <w:r>
        <w:rPr>
          <w:rFonts w:ascii="Calibri" w:hAnsi="Calibri" w:cs="Andalus"/>
        </w:rPr>
        <w:t xml:space="preserve"> νικητής: Χρυσό μετάλλιο</w:t>
      </w:r>
    </w:p>
    <w:p w14:paraId="479C9308" w14:textId="77777777" w:rsidR="00297676" w:rsidRDefault="00297676" w:rsidP="00D1140D">
      <w:pPr>
        <w:spacing w:after="0"/>
        <w:jc w:val="both"/>
        <w:rPr>
          <w:rFonts w:ascii="Calibri" w:hAnsi="Calibri" w:cs="Andalus"/>
        </w:rPr>
      </w:pPr>
      <w:r>
        <w:rPr>
          <w:rFonts w:ascii="Calibri" w:hAnsi="Calibri" w:cs="Andalus"/>
        </w:rPr>
        <w:t>2</w:t>
      </w:r>
      <w:r w:rsidRPr="00F37368">
        <w:rPr>
          <w:rFonts w:ascii="Calibri" w:hAnsi="Calibri" w:cs="Andalus"/>
          <w:vertAlign w:val="superscript"/>
        </w:rPr>
        <w:t>ος</w:t>
      </w:r>
      <w:r>
        <w:rPr>
          <w:rFonts w:ascii="Calibri" w:hAnsi="Calibri" w:cs="Andalus"/>
        </w:rPr>
        <w:t xml:space="preserve"> νικητής: Αργυρό μετάλλιο</w:t>
      </w:r>
    </w:p>
    <w:p w14:paraId="5CC17611" w14:textId="77777777" w:rsidR="00297676" w:rsidRDefault="00297676" w:rsidP="00D1140D">
      <w:pPr>
        <w:spacing w:after="0"/>
        <w:jc w:val="both"/>
        <w:rPr>
          <w:rFonts w:ascii="Calibri" w:hAnsi="Calibri" w:cs="Andalus"/>
        </w:rPr>
      </w:pPr>
      <w:r>
        <w:rPr>
          <w:rFonts w:ascii="Calibri" w:hAnsi="Calibri" w:cs="Andalus"/>
        </w:rPr>
        <w:t>3</w:t>
      </w:r>
      <w:r w:rsidRPr="00F37368">
        <w:rPr>
          <w:rFonts w:ascii="Calibri" w:hAnsi="Calibri" w:cs="Andalus"/>
          <w:vertAlign w:val="superscript"/>
        </w:rPr>
        <w:t>ος</w:t>
      </w:r>
      <w:r>
        <w:rPr>
          <w:rFonts w:ascii="Calibri" w:hAnsi="Calibri" w:cs="Andalus"/>
        </w:rPr>
        <w:t xml:space="preserve"> νικητής: Χάλκινο μετάλλιο</w:t>
      </w:r>
    </w:p>
    <w:p w14:paraId="04DB540E" w14:textId="77777777" w:rsidR="00297676" w:rsidRDefault="00297676" w:rsidP="00D1140D">
      <w:pPr>
        <w:spacing w:after="0"/>
        <w:jc w:val="both"/>
        <w:rPr>
          <w:rFonts w:ascii="Calibri" w:hAnsi="Calibri" w:cs="Andalus"/>
        </w:rPr>
      </w:pPr>
      <w:r>
        <w:rPr>
          <w:rFonts w:ascii="Calibri" w:hAnsi="Calibri" w:cs="Andalus"/>
        </w:rPr>
        <w:t>1</w:t>
      </w:r>
      <w:r w:rsidRPr="00297676">
        <w:rPr>
          <w:rFonts w:ascii="Calibri" w:hAnsi="Calibri" w:cs="Andalus"/>
          <w:vertAlign w:val="superscript"/>
        </w:rPr>
        <w:t>η</w:t>
      </w:r>
      <w:r>
        <w:rPr>
          <w:rFonts w:ascii="Calibri" w:hAnsi="Calibri" w:cs="Andalus"/>
        </w:rPr>
        <w:t xml:space="preserve"> νικήτρια : Χρυσό μετάλλιο</w:t>
      </w:r>
    </w:p>
    <w:p w14:paraId="6D344372" w14:textId="77777777" w:rsidR="00297676" w:rsidRDefault="00297676" w:rsidP="00D1140D">
      <w:pPr>
        <w:spacing w:after="0"/>
        <w:jc w:val="both"/>
        <w:rPr>
          <w:rFonts w:ascii="Calibri" w:hAnsi="Calibri" w:cs="Andalus"/>
        </w:rPr>
      </w:pPr>
      <w:r>
        <w:rPr>
          <w:rFonts w:ascii="Calibri" w:hAnsi="Calibri" w:cs="Andalus"/>
        </w:rPr>
        <w:t>2</w:t>
      </w:r>
      <w:r w:rsidRPr="00297676">
        <w:rPr>
          <w:rFonts w:ascii="Calibri" w:hAnsi="Calibri" w:cs="Andalus"/>
          <w:vertAlign w:val="superscript"/>
        </w:rPr>
        <w:t>η</w:t>
      </w:r>
      <w:r>
        <w:rPr>
          <w:rFonts w:ascii="Calibri" w:hAnsi="Calibri" w:cs="Andalus"/>
        </w:rPr>
        <w:t xml:space="preserve"> νικήτρια: Αργυρό μετάλλιο</w:t>
      </w:r>
    </w:p>
    <w:p w14:paraId="090C6C9F" w14:textId="77777777" w:rsidR="00297676" w:rsidRDefault="00297676" w:rsidP="00D1140D">
      <w:pPr>
        <w:spacing w:after="0"/>
        <w:jc w:val="both"/>
        <w:rPr>
          <w:rFonts w:ascii="Calibri" w:hAnsi="Calibri" w:cs="Andalus"/>
        </w:rPr>
      </w:pPr>
      <w:r>
        <w:rPr>
          <w:rFonts w:ascii="Calibri" w:hAnsi="Calibri" w:cs="Andalus"/>
        </w:rPr>
        <w:t>3</w:t>
      </w:r>
      <w:r w:rsidRPr="00297676">
        <w:rPr>
          <w:rFonts w:ascii="Calibri" w:hAnsi="Calibri" w:cs="Andalus"/>
          <w:vertAlign w:val="superscript"/>
        </w:rPr>
        <w:t>η</w:t>
      </w:r>
      <w:r>
        <w:rPr>
          <w:rFonts w:ascii="Calibri" w:hAnsi="Calibri" w:cs="Andalus"/>
        </w:rPr>
        <w:t xml:space="preserve"> νικήτρια: Χάλκινο μετάλλιο</w:t>
      </w:r>
    </w:p>
    <w:p w14:paraId="2130EEDD" w14:textId="77777777" w:rsidR="00157459" w:rsidRDefault="00157459" w:rsidP="00D1140D">
      <w:pPr>
        <w:jc w:val="both"/>
        <w:rPr>
          <w:rFonts w:ascii="Calibri" w:hAnsi="Calibri" w:cs="Andalus"/>
        </w:rPr>
        <w:sectPr w:rsidR="00157459" w:rsidSect="00573D84">
          <w:type w:val="continuous"/>
          <w:pgSz w:w="11906" w:h="16838"/>
          <w:pgMar w:top="720" w:right="720" w:bottom="1276" w:left="720" w:header="708" w:footer="708" w:gutter="0"/>
          <w:cols w:num="2" w:space="708"/>
          <w:docGrid w:linePitch="360"/>
        </w:sectPr>
      </w:pPr>
    </w:p>
    <w:p w14:paraId="40AAC714" w14:textId="77777777" w:rsidR="00BE022F" w:rsidRDefault="00BE022F" w:rsidP="00D1140D">
      <w:pPr>
        <w:jc w:val="both"/>
        <w:rPr>
          <w:rFonts w:ascii="Calibri" w:hAnsi="Calibri" w:cs="Andalus"/>
        </w:rPr>
      </w:pPr>
    </w:p>
    <w:p w14:paraId="4FEA80EA" w14:textId="3B8E138B" w:rsidR="00297676" w:rsidRDefault="005109F7" w:rsidP="00D1140D">
      <w:pPr>
        <w:jc w:val="both"/>
        <w:rPr>
          <w:rFonts w:ascii="Calibri" w:hAnsi="Calibri" w:cs="Andalus"/>
        </w:rPr>
      </w:pPr>
      <w:r>
        <w:rPr>
          <w:rFonts w:ascii="Calibri" w:hAnsi="Calibri" w:cs="Andalus"/>
        </w:rPr>
        <w:t>Σε περί</w:t>
      </w:r>
      <w:r w:rsidR="00F817A1">
        <w:rPr>
          <w:rFonts w:ascii="Calibri" w:hAnsi="Calibri" w:cs="Andalus"/>
        </w:rPr>
        <w:t>πτ</w:t>
      </w:r>
      <w:r>
        <w:rPr>
          <w:rFonts w:ascii="Calibri" w:hAnsi="Calibri" w:cs="Andalus"/>
        </w:rPr>
        <w:t>ω</w:t>
      </w:r>
      <w:r w:rsidR="00F817A1">
        <w:rPr>
          <w:rFonts w:ascii="Calibri" w:hAnsi="Calibri" w:cs="Andalus"/>
        </w:rPr>
        <w:t>ση που έ</w:t>
      </w:r>
      <w:r w:rsidR="00297676">
        <w:rPr>
          <w:rFonts w:ascii="Calibri" w:hAnsi="Calibri" w:cs="Andalus"/>
        </w:rPr>
        <w:t>νας αθλητής ή μία αθλήτρια κερ</w:t>
      </w:r>
      <w:r w:rsidR="00E814DF">
        <w:rPr>
          <w:rFonts w:ascii="Calibri" w:hAnsi="Calibri" w:cs="Andalus"/>
        </w:rPr>
        <w:t>δίσει πάνω από ένα μετάλλιο, παί</w:t>
      </w:r>
      <w:r w:rsidR="00297676">
        <w:rPr>
          <w:rFonts w:ascii="Calibri" w:hAnsi="Calibri" w:cs="Andalus"/>
        </w:rPr>
        <w:t xml:space="preserve">ρνει το ανώτερο από τα μετάλλια που του/της αναλογούν. </w:t>
      </w:r>
    </w:p>
    <w:p w14:paraId="0C25D646" w14:textId="6EBE4235" w:rsidR="00297676" w:rsidRDefault="00297676" w:rsidP="00D1140D">
      <w:pPr>
        <w:jc w:val="both"/>
        <w:rPr>
          <w:rFonts w:ascii="Calibri" w:hAnsi="Calibri" w:cs="Andalus"/>
        </w:rPr>
      </w:pPr>
      <w:r>
        <w:rPr>
          <w:rFonts w:ascii="Calibri" w:hAnsi="Calibri" w:cs="Andalus"/>
        </w:rPr>
        <w:t>Σε περίπτωση που υπάρχουν πάνω από 20 συμμετοχές στον Β΄</w:t>
      </w:r>
      <w:r w:rsidR="00921AC1">
        <w:rPr>
          <w:rFonts w:ascii="Calibri" w:hAnsi="Calibri" w:cs="Andalus"/>
        </w:rPr>
        <w:t xml:space="preserve"> Όμιλο</w:t>
      </w:r>
      <w:r>
        <w:rPr>
          <w:rFonts w:ascii="Calibri" w:hAnsi="Calibri" w:cs="Andalus"/>
        </w:rPr>
        <w:t xml:space="preserve"> βραβεύονται και ειδικές κατηγορίες (ηλικι</w:t>
      </w:r>
      <w:r w:rsidR="008E72E4">
        <w:rPr>
          <w:rFonts w:ascii="Calibri" w:hAnsi="Calibri" w:cs="Andalus"/>
        </w:rPr>
        <w:t>ώ</w:t>
      </w:r>
      <w:r>
        <w:rPr>
          <w:rFonts w:ascii="Calibri" w:hAnsi="Calibri" w:cs="Andalus"/>
        </w:rPr>
        <w:t>ν Κ</w:t>
      </w:r>
      <w:r w:rsidR="001250EB">
        <w:rPr>
          <w:rFonts w:ascii="Calibri" w:hAnsi="Calibri" w:cs="Andalus"/>
        </w:rPr>
        <w:t>12</w:t>
      </w:r>
      <w:r>
        <w:rPr>
          <w:rFonts w:ascii="Calibri" w:hAnsi="Calibri" w:cs="Andalus"/>
        </w:rPr>
        <w:t>,</w:t>
      </w:r>
      <w:r w:rsidR="008E72E4">
        <w:rPr>
          <w:rFonts w:ascii="Calibri" w:hAnsi="Calibri" w:cs="Andalus"/>
        </w:rPr>
        <w:t xml:space="preserve"> </w:t>
      </w:r>
      <w:r>
        <w:rPr>
          <w:rFonts w:ascii="Calibri" w:hAnsi="Calibri" w:cs="Andalus"/>
        </w:rPr>
        <w:t>Κ</w:t>
      </w:r>
      <w:r w:rsidR="001250EB">
        <w:rPr>
          <w:rFonts w:ascii="Calibri" w:hAnsi="Calibri" w:cs="Andalus"/>
        </w:rPr>
        <w:t>10</w:t>
      </w:r>
      <w:r>
        <w:rPr>
          <w:rFonts w:ascii="Calibri" w:hAnsi="Calibri" w:cs="Andalus"/>
        </w:rPr>
        <w:t>,</w:t>
      </w:r>
      <w:r w:rsidR="008E72E4">
        <w:rPr>
          <w:rFonts w:ascii="Calibri" w:hAnsi="Calibri" w:cs="Andalus"/>
        </w:rPr>
        <w:t xml:space="preserve"> </w:t>
      </w:r>
      <w:r>
        <w:rPr>
          <w:rFonts w:ascii="Calibri" w:hAnsi="Calibri" w:cs="Andalus"/>
        </w:rPr>
        <w:t>Κ</w:t>
      </w:r>
      <w:r w:rsidR="001250EB">
        <w:rPr>
          <w:rFonts w:ascii="Calibri" w:hAnsi="Calibri" w:cs="Andalus"/>
        </w:rPr>
        <w:t>08</w:t>
      </w:r>
      <w:r>
        <w:rPr>
          <w:rFonts w:ascii="Calibri" w:hAnsi="Calibri" w:cs="Andalus"/>
        </w:rPr>
        <w:t xml:space="preserve">) αρκεί να συμμετέχουν σε </w:t>
      </w:r>
      <w:r w:rsidR="00921AC1">
        <w:rPr>
          <w:rFonts w:ascii="Calibri" w:hAnsi="Calibri" w:cs="Andalus"/>
        </w:rPr>
        <w:t>αυτήν</w:t>
      </w:r>
      <w:r w:rsidR="008E72E4">
        <w:rPr>
          <w:rFonts w:ascii="Calibri" w:hAnsi="Calibri" w:cs="Andalus"/>
        </w:rPr>
        <w:t xml:space="preserve"> </w:t>
      </w:r>
      <w:r w:rsidR="00921AC1">
        <w:rPr>
          <w:rFonts w:ascii="Calibri" w:hAnsi="Calibri" w:cs="Andalus"/>
        </w:rPr>
        <w:t>τουλάχιστον</w:t>
      </w:r>
      <w:r w:rsidR="008E72E4">
        <w:rPr>
          <w:rFonts w:ascii="Calibri" w:hAnsi="Calibri" w:cs="Andalus"/>
        </w:rPr>
        <w:t xml:space="preserve"> 3 αθλητέ</w:t>
      </w:r>
      <w:r>
        <w:rPr>
          <w:rFonts w:ascii="Calibri" w:hAnsi="Calibri" w:cs="Andalus"/>
        </w:rPr>
        <w:t>ς/αθλήτριες της ίδιας κατηγορίας.</w:t>
      </w:r>
    </w:p>
    <w:p w14:paraId="398D91AE" w14:textId="48F73F19" w:rsidR="00F37368" w:rsidRPr="00F37368" w:rsidRDefault="00F37368" w:rsidP="00D1140D">
      <w:pPr>
        <w:jc w:val="both"/>
        <w:rPr>
          <w:rFonts w:ascii="Calibri" w:hAnsi="Calibri" w:cs="Andalus"/>
          <w:b/>
          <w:bCs/>
        </w:rPr>
      </w:pPr>
      <w:r w:rsidRPr="00F37368">
        <w:rPr>
          <w:rFonts w:ascii="Calibri" w:hAnsi="Calibri" w:cs="Andalus"/>
          <w:b/>
          <w:bCs/>
        </w:rPr>
        <w:t>ΚΡΙΤΗΡΙΑ ΙΣΟΒΑΘΜΙΑΣ</w:t>
      </w:r>
    </w:p>
    <w:p w14:paraId="503C8B48" w14:textId="507B90D4" w:rsidR="00F37368" w:rsidRDefault="00F37368" w:rsidP="00D1140D">
      <w:pPr>
        <w:jc w:val="both"/>
        <w:rPr>
          <w:rFonts w:ascii="Calibri" w:hAnsi="Calibri" w:cs="Andalus"/>
        </w:rPr>
      </w:pPr>
      <w:r>
        <w:rPr>
          <w:rFonts w:ascii="Calibri" w:hAnsi="Calibri" w:cs="Andalus"/>
        </w:rPr>
        <w:t>Σε περίπτωση ισοβαθμίας, για την άρση της εφαρμόζονται κατά σειρά τα ακόλουθα κριτήρια:</w:t>
      </w:r>
    </w:p>
    <w:p w14:paraId="2F6FEBA2" w14:textId="6027FF51" w:rsidR="00F37368" w:rsidRDefault="00F37368" w:rsidP="00D1140D">
      <w:pPr>
        <w:pStyle w:val="ListParagraph"/>
        <w:numPr>
          <w:ilvl w:val="0"/>
          <w:numId w:val="1"/>
        </w:numPr>
        <w:jc w:val="both"/>
        <w:rPr>
          <w:rFonts w:ascii="Calibri" w:hAnsi="Calibri" w:cs="Andalus"/>
        </w:rPr>
      </w:pPr>
      <w:r>
        <w:rPr>
          <w:rFonts w:ascii="Calibri" w:hAnsi="Calibri" w:cs="Andalus"/>
        </w:rPr>
        <w:t xml:space="preserve">Το αποτέλεσμα των </w:t>
      </w:r>
      <w:r w:rsidR="00921AC1">
        <w:rPr>
          <w:rFonts w:ascii="Calibri" w:hAnsi="Calibri" w:cs="Andalus"/>
        </w:rPr>
        <w:t>ισόβαθμων</w:t>
      </w:r>
      <w:r>
        <w:rPr>
          <w:rFonts w:ascii="Calibri" w:hAnsi="Calibri" w:cs="Andalus"/>
        </w:rPr>
        <w:t xml:space="preserve"> μεταξύ τους</w:t>
      </w:r>
    </w:p>
    <w:p w14:paraId="69C4A1AB" w14:textId="3FAF77A8" w:rsidR="00F37368" w:rsidRPr="004F69F5" w:rsidRDefault="004F69F5" w:rsidP="00D1140D">
      <w:pPr>
        <w:pStyle w:val="ListParagraph"/>
        <w:numPr>
          <w:ilvl w:val="0"/>
          <w:numId w:val="1"/>
        </w:numPr>
        <w:jc w:val="both"/>
        <w:rPr>
          <w:rFonts w:ascii="Calibri" w:hAnsi="Calibri" w:cs="Andalus"/>
        </w:rPr>
      </w:pPr>
      <w:r>
        <w:rPr>
          <w:rFonts w:ascii="Calibri" w:hAnsi="Calibri" w:cs="Andalus"/>
          <w:lang w:val="en-US"/>
        </w:rPr>
        <w:t>Sonneborn-Berger</w:t>
      </w:r>
    </w:p>
    <w:p w14:paraId="498E48C3" w14:textId="1C4E69C8" w:rsidR="004F69F5" w:rsidRPr="004F69F5" w:rsidRDefault="004F69F5" w:rsidP="00D1140D">
      <w:pPr>
        <w:pStyle w:val="ListParagraph"/>
        <w:numPr>
          <w:ilvl w:val="0"/>
          <w:numId w:val="1"/>
        </w:numPr>
        <w:jc w:val="both"/>
        <w:rPr>
          <w:rFonts w:ascii="Calibri" w:hAnsi="Calibri" w:cs="Andalus"/>
        </w:rPr>
      </w:pPr>
      <w:r>
        <w:rPr>
          <w:rFonts w:ascii="Calibri" w:hAnsi="Calibri" w:cs="Andalus"/>
          <w:lang w:val="en-US"/>
        </w:rPr>
        <w:t>Buchholz</w:t>
      </w:r>
      <w:r w:rsidRPr="004F69F5">
        <w:rPr>
          <w:rFonts w:ascii="Calibri" w:hAnsi="Calibri" w:cs="Andalus"/>
        </w:rPr>
        <w:t xml:space="preserve"> (</w:t>
      </w:r>
      <w:r>
        <w:rPr>
          <w:rFonts w:ascii="Calibri" w:hAnsi="Calibri" w:cs="Andalus"/>
        </w:rPr>
        <w:t>άθροισμα βαθμών αντιπάλων)</w:t>
      </w:r>
    </w:p>
    <w:p w14:paraId="71B0E4F3" w14:textId="19EED657" w:rsidR="004F69F5" w:rsidRPr="004F69F5" w:rsidRDefault="004F69F5" w:rsidP="00D1140D">
      <w:pPr>
        <w:pStyle w:val="ListParagraph"/>
        <w:numPr>
          <w:ilvl w:val="0"/>
          <w:numId w:val="1"/>
        </w:numPr>
        <w:jc w:val="both"/>
        <w:rPr>
          <w:rFonts w:ascii="Calibri" w:hAnsi="Calibri" w:cs="Andalus"/>
        </w:rPr>
      </w:pPr>
      <w:r>
        <w:rPr>
          <w:rFonts w:ascii="Calibri" w:hAnsi="Calibri" w:cs="Andalus"/>
          <w:lang w:val="en-US"/>
        </w:rPr>
        <w:t>Buchholz cut 1</w:t>
      </w:r>
    </w:p>
    <w:p w14:paraId="7AA18678" w14:textId="073CD33C" w:rsidR="004F69F5" w:rsidRDefault="004F69F5" w:rsidP="00D1140D">
      <w:pPr>
        <w:pStyle w:val="ListParagraph"/>
        <w:numPr>
          <w:ilvl w:val="0"/>
          <w:numId w:val="1"/>
        </w:numPr>
        <w:jc w:val="both"/>
        <w:rPr>
          <w:rFonts w:ascii="Calibri" w:hAnsi="Calibri" w:cs="Andalus"/>
        </w:rPr>
      </w:pPr>
      <w:r>
        <w:rPr>
          <w:rFonts w:ascii="Calibri" w:hAnsi="Calibri" w:cs="Andalus"/>
        </w:rPr>
        <w:t xml:space="preserve">Αριθμός νικών </w:t>
      </w:r>
    </w:p>
    <w:p w14:paraId="43805367" w14:textId="08A559C0" w:rsidR="004F69F5" w:rsidRPr="004F69F5" w:rsidRDefault="004F69F5" w:rsidP="00D1140D">
      <w:pPr>
        <w:jc w:val="both"/>
        <w:rPr>
          <w:rFonts w:ascii="Calibri" w:hAnsi="Calibri" w:cs="Andalus"/>
          <w:b/>
          <w:bCs/>
        </w:rPr>
      </w:pPr>
      <w:r w:rsidRPr="004F69F5">
        <w:rPr>
          <w:rFonts w:ascii="Calibri" w:hAnsi="Calibri" w:cs="Andalus"/>
          <w:b/>
          <w:bCs/>
        </w:rPr>
        <w:t>ΕΝΣΤΑΣΕΙΣ</w:t>
      </w:r>
    </w:p>
    <w:p w14:paraId="4A70C648" w14:textId="0C65EAC1" w:rsidR="004F69F5" w:rsidRPr="004F69F5" w:rsidRDefault="004F69F5" w:rsidP="00D1140D">
      <w:pPr>
        <w:jc w:val="both"/>
        <w:rPr>
          <w:rFonts w:ascii="Calibri" w:hAnsi="Calibri" w:cs="Andalus"/>
        </w:rPr>
      </w:pPr>
      <w:r>
        <w:rPr>
          <w:rFonts w:ascii="Calibri" w:hAnsi="Calibri" w:cs="Andalus"/>
        </w:rPr>
        <w:t xml:space="preserve">Οι ενστάσεις εκδικάζονται ενώπιον τριμελούς επιτροπής, η οποία θα ορισθεί πριν από την έναρξη των αγώνων. </w:t>
      </w:r>
      <w:r w:rsidR="005109F7">
        <w:rPr>
          <w:rFonts w:ascii="Calibri" w:hAnsi="Calibri" w:cs="Andalus"/>
        </w:rPr>
        <w:t xml:space="preserve"> Το </w:t>
      </w:r>
      <w:r w:rsidR="00921AC1">
        <w:rPr>
          <w:rFonts w:ascii="Calibri" w:hAnsi="Calibri" w:cs="Andalus"/>
        </w:rPr>
        <w:t>κόστος</w:t>
      </w:r>
      <w:r w:rsidR="005109F7">
        <w:rPr>
          <w:rFonts w:ascii="Calibri" w:hAnsi="Calibri" w:cs="Andalus"/>
        </w:rPr>
        <w:t xml:space="preserve"> της ένστασης ορίζεται στα 50</w:t>
      </w:r>
      <w:r w:rsidR="005109F7">
        <w:rPr>
          <w:rFonts w:ascii="Calibri" w:hAnsi="Calibri" w:cs="Calibri"/>
        </w:rPr>
        <w:t>€</w:t>
      </w:r>
      <w:r w:rsidR="005109F7">
        <w:rPr>
          <w:rFonts w:ascii="Calibri" w:hAnsi="Calibri" w:cs="Andalus"/>
        </w:rPr>
        <w:t xml:space="preserve"> και κατατίθεται με την ένσταση.</w:t>
      </w:r>
    </w:p>
    <w:p w14:paraId="39B9B7D2" w14:textId="13FC1720" w:rsidR="00F37368" w:rsidRPr="00F37368" w:rsidRDefault="00F37368" w:rsidP="00D1140D">
      <w:pPr>
        <w:jc w:val="both"/>
        <w:rPr>
          <w:rFonts w:ascii="Calibri" w:hAnsi="Calibri" w:cs="Andalus"/>
          <w:b/>
          <w:bCs/>
        </w:rPr>
      </w:pPr>
      <w:r w:rsidRPr="00F37368">
        <w:rPr>
          <w:rFonts w:ascii="Calibri" w:hAnsi="Calibri" w:cs="Andalus"/>
          <w:b/>
          <w:bCs/>
        </w:rPr>
        <w:t>ΚΑΝΟΝΙΣΜΟΙ</w:t>
      </w:r>
    </w:p>
    <w:p w14:paraId="10CB7CD0" w14:textId="3D64390B" w:rsidR="00F37368" w:rsidRDefault="00F37368" w:rsidP="00D1140D">
      <w:pPr>
        <w:jc w:val="both"/>
        <w:rPr>
          <w:rFonts w:ascii="Calibri" w:hAnsi="Calibri" w:cs="Andalus"/>
        </w:rPr>
      </w:pPr>
      <w:r>
        <w:rPr>
          <w:rFonts w:ascii="Calibri" w:hAnsi="Calibri" w:cs="Andalus"/>
        </w:rPr>
        <w:t xml:space="preserve">Εφαρμόζονται οι κανονισμοί της </w:t>
      </w:r>
      <w:r>
        <w:rPr>
          <w:rFonts w:ascii="Calibri" w:hAnsi="Calibri" w:cs="Andalus"/>
          <w:lang w:val="de-DE"/>
        </w:rPr>
        <w:t>FIDE</w:t>
      </w:r>
      <w:r>
        <w:rPr>
          <w:rFonts w:ascii="Calibri" w:hAnsi="Calibri" w:cs="Andalus"/>
        </w:rPr>
        <w:t xml:space="preserve"> και της Ελληνικής Σκακιστικής Ομοσπονδίας, καθώς και οι υγειονομικές οδηγίες της Πολιτείας.</w:t>
      </w:r>
      <w:r w:rsidRPr="00F37368">
        <w:rPr>
          <w:rFonts w:ascii="Calibri" w:hAnsi="Calibri" w:cs="Andalus"/>
        </w:rPr>
        <w:t xml:space="preserve"> </w:t>
      </w:r>
      <w:r>
        <w:rPr>
          <w:rFonts w:ascii="Calibri" w:hAnsi="Calibri" w:cs="Andalus"/>
        </w:rPr>
        <w:t xml:space="preserve">Για κάθε θέμα που δεν προβλέπεται στην παρούσα προκήρυξη, αρμόδιος να αποφασίσει είναι ο Διευθυντής Αγώνων, για οργανωτικά θέματα, </w:t>
      </w:r>
      <w:r w:rsidR="004F69F5">
        <w:rPr>
          <w:rFonts w:ascii="Calibri" w:hAnsi="Calibri" w:cs="Andalus"/>
        </w:rPr>
        <w:t>ή</w:t>
      </w:r>
      <w:r>
        <w:rPr>
          <w:rFonts w:ascii="Calibri" w:hAnsi="Calibri" w:cs="Andalus"/>
        </w:rPr>
        <w:t xml:space="preserve"> ο Επικεφαλής </w:t>
      </w:r>
      <w:r w:rsidR="004F69F5">
        <w:rPr>
          <w:rFonts w:ascii="Calibri" w:hAnsi="Calibri" w:cs="Andalus"/>
        </w:rPr>
        <w:t>Διαιτητής</w:t>
      </w:r>
      <w:r>
        <w:rPr>
          <w:rFonts w:ascii="Calibri" w:hAnsi="Calibri" w:cs="Andalus"/>
        </w:rPr>
        <w:t>, για αγωνιστικά θέματα.</w:t>
      </w:r>
    </w:p>
    <w:p w14:paraId="6ABE0FBF" w14:textId="6D5788DC" w:rsidR="002B3C73" w:rsidRPr="002B3C73" w:rsidRDefault="002B3C73" w:rsidP="00D1140D">
      <w:pPr>
        <w:jc w:val="both"/>
        <w:rPr>
          <w:rFonts w:ascii="Calibri" w:hAnsi="Calibri" w:cs="Andalus"/>
        </w:rPr>
      </w:pPr>
      <w:r w:rsidRPr="002B3C73">
        <w:rPr>
          <w:rFonts w:ascii="Calibri" w:hAnsi="Calibri" w:cs="Andalus"/>
        </w:rPr>
        <w:t xml:space="preserve">Σε </w:t>
      </w:r>
      <w:r>
        <w:rPr>
          <w:rFonts w:ascii="Calibri" w:hAnsi="Calibri" w:cs="Andalus"/>
        </w:rPr>
        <w:t>όλες τις</w:t>
      </w:r>
      <w:r w:rsidRPr="002B3C73">
        <w:rPr>
          <w:rFonts w:ascii="Calibri" w:hAnsi="Calibri" w:cs="Andalus"/>
        </w:rPr>
        <w:t xml:space="preserve"> διοργανώσεις που διεξάγονται σ</w:t>
      </w:r>
      <w:r>
        <w:rPr>
          <w:rFonts w:ascii="Calibri" w:hAnsi="Calibri" w:cs="Andalus"/>
        </w:rPr>
        <w:t>την Ακαδημία του Αργοναύτη ή σ</w:t>
      </w:r>
      <w:r w:rsidRPr="002B3C73">
        <w:rPr>
          <w:rFonts w:ascii="Calibri" w:hAnsi="Calibri" w:cs="Andalus"/>
        </w:rPr>
        <w:t xml:space="preserve">ε </w:t>
      </w:r>
      <w:r>
        <w:rPr>
          <w:rFonts w:ascii="Calibri" w:hAnsi="Calibri" w:cs="Andalus"/>
        </w:rPr>
        <w:t xml:space="preserve">άλλους </w:t>
      </w:r>
      <w:r w:rsidRPr="002B3C73">
        <w:rPr>
          <w:rFonts w:ascii="Calibri" w:hAnsi="Calibri" w:cs="Andalus"/>
        </w:rPr>
        <w:t>δημόσιους χώρους</w:t>
      </w:r>
      <w:r>
        <w:rPr>
          <w:rFonts w:ascii="Calibri" w:hAnsi="Calibri" w:cs="Andalus"/>
        </w:rPr>
        <w:t xml:space="preserve"> όπου διεξάγεται τουρνουά </w:t>
      </w:r>
      <w:r w:rsidR="00921AC1">
        <w:rPr>
          <w:rFonts w:ascii="Calibri" w:hAnsi="Calibri" w:cs="Andalus"/>
        </w:rPr>
        <w:t>υπό</w:t>
      </w:r>
      <w:r>
        <w:rPr>
          <w:rFonts w:ascii="Calibri" w:hAnsi="Calibri" w:cs="Andalus"/>
        </w:rPr>
        <w:t xml:space="preserve"> την αιγίδα του Συλλόγου,</w:t>
      </w:r>
      <w:r w:rsidRPr="002B3C73">
        <w:rPr>
          <w:rFonts w:ascii="Calibri" w:hAnsi="Calibri" w:cs="Andalus"/>
        </w:rPr>
        <w:t xml:space="preserve"> επιτρέπεται η φωτογράφηση-βιντεοσκόπηση αθλητών μόνο από τον εξουσιοδοτημένο φωτογράφο της διοργάνωσης.</w:t>
      </w:r>
    </w:p>
    <w:p w14:paraId="186F13F1" w14:textId="101B3927" w:rsidR="002B3C73" w:rsidRDefault="002B3C73" w:rsidP="00D1140D">
      <w:pPr>
        <w:jc w:val="both"/>
        <w:rPr>
          <w:rFonts w:ascii="Calibri" w:hAnsi="Calibri" w:cs="Andalus"/>
        </w:rPr>
      </w:pPr>
      <w:r w:rsidRPr="002B3C73">
        <w:rPr>
          <w:rFonts w:ascii="Calibri" w:hAnsi="Calibri" w:cs="Andalus"/>
        </w:rPr>
        <w:t xml:space="preserve">Το συγκεκριμένο φωτογραφικό ή οπτικοακουστικό υλικό μπορεί να χρησιμοποιηθεί νόμιμα μόνο </w:t>
      </w:r>
      <w:r>
        <w:rPr>
          <w:rFonts w:ascii="Calibri" w:hAnsi="Calibri" w:cs="Andalus"/>
        </w:rPr>
        <w:t>από τον Αργοναύτη</w:t>
      </w:r>
      <w:r w:rsidRPr="002B3C73">
        <w:rPr>
          <w:rFonts w:ascii="Calibri" w:hAnsi="Calibri" w:cs="Andalus"/>
        </w:rPr>
        <w:t xml:space="preserve"> για την προβολή της διοργάνωσης και του αθλήματος γενικότερα.</w:t>
      </w:r>
    </w:p>
    <w:p w14:paraId="7F6C5266" w14:textId="6176A14D" w:rsidR="002B3C73" w:rsidRPr="002B3C73" w:rsidRDefault="002B3C73" w:rsidP="00D1140D">
      <w:pPr>
        <w:jc w:val="both"/>
        <w:rPr>
          <w:rFonts w:ascii="Calibri" w:hAnsi="Calibri" w:cs="Andalus"/>
        </w:rPr>
      </w:pPr>
      <w:r>
        <w:rPr>
          <w:rFonts w:ascii="Calibri" w:hAnsi="Calibri" w:cs="Andalus"/>
        </w:rPr>
        <w:t>Με την συμμετοχή τους οι διαγωνιζ</w:t>
      </w:r>
      <w:r w:rsidR="00897090">
        <w:rPr>
          <w:rFonts w:ascii="Calibri" w:hAnsi="Calibri" w:cs="Andalus"/>
        </w:rPr>
        <w:t>όμενοι συναινούν στην χρησιμοποί</w:t>
      </w:r>
      <w:r>
        <w:rPr>
          <w:rFonts w:ascii="Calibri" w:hAnsi="Calibri" w:cs="Andalus"/>
        </w:rPr>
        <w:t xml:space="preserve">ηση των φωτογραφιών για τους παραπάνω σκοπούς. </w:t>
      </w:r>
    </w:p>
    <w:p w14:paraId="52EB9AAE" w14:textId="2CD36874" w:rsidR="00201ECA" w:rsidRDefault="00201ECA" w:rsidP="00D1140D">
      <w:pPr>
        <w:jc w:val="both"/>
      </w:pPr>
    </w:p>
    <w:sectPr w:rsidR="00201ECA" w:rsidSect="00FD7A3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42EB" w14:textId="77777777" w:rsidR="00BF6AE9" w:rsidRDefault="00BF6AE9" w:rsidP="004D128E">
      <w:pPr>
        <w:spacing w:after="0" w:line="240" w:lineRule="auto"/>
      </w:pPr>
      <w:r>
        <w:separator/>
      </w:r>
    </w:p>
  </w:endnote>
  <w:endnote w:type="continuationSeparator" w:id="0">
    <w:p w14:paraId="36609AC5" w14:textId="77777777" w:rsidR="00BF6AE9" w:rsidRDefault="00BF6AE9" w:rsidP="004D1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20CB3" w14:textId="77777777" w:rsidR="00BF6AE9" w:rsidRDefault="00BF6AE9" w:rsidP="004D128E">
      <w:pPr>
        <w:spacing w:after="0" w:line="240" w:lineRule="auto"/>
      </w:pPr>
      <w:r>
        <w:separator/>
      </w:r>
    </w:p>
  </w:footnote>
  <w:footnote w:type="continuationSeparator" w:id="0">
    <w:p w14:paraId="08C862E8" w14:textId="77777777" w:rsidR="00BF6AE9" w:rsidRDefault="00BF6AE9" w:rsidP="004D1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33D4D"/>
    <w:multiLevelType w:val="hybridMultilevel"/>
    <w:tmpl w:val="307A05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56FC5"/>
    <w:multiLevelType w:val="multilevel"/>
    <w:tmpl w:val="4AEEF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1667291">
    <w:abstractNumId w:val="0"/>
  </w:num>
  <w:num w:numId="2" w16cid:durableId="322707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28E"/>
    <w:rsid w:val="000644A5"/>
    <w:rsid w:val="000710A0"/>
    <w:rsid w:val="000B2F37"/>
    <w:rsid w:val="000C13BD"/>
    <w:rsid w:val="001146BA"/>
    <w:rsid w:val="001250EB"/>
    <w:rsid w:val="00137FD8"/>
    <w:rsid w:val="001412FC"/>
    <w:rsid w:val="00143788"/>
    <w:rsid w:val="00157459"/>
    <w:rsid w:val="001675EB"/>
    <w:rsid w:val="001A7BA7"/>
    <w:rsid w:val="00201ECA"/>
    <w:rsid w:val="00235ECF"/>
    <w:rsid w:val="00287EC8"/>
    <w:rsid w:val="002920EC"/>
    <w:rsid w:val="00297676"/>
    <w:rsid w:val="002A4D0D"/>
    <w:rsid w:val="002A5F4F"/>
    <w:rsid w:val="002B3C73"/>
    <w:rsid w:val="002C2378"/>
    <w:rsid w:val="002E5D41"/>
    <w:rsid w:val="00347150"/>
    <w:rsid w:val="00364211"/>
    <w:rsid w:val="003722FF"/>
    <w:rsid w:val="0037370B"/>
    <w:rsid w:val="0038047B"/>
    <w:rsid w:val="0039013A"/>
    <w:rsid w:val="003E11D2"/>
    <w:rsid w:val="003F3C3B"/>
    <w:rsid w:val="00400386"/>
    <w:rsid w:val="0040669C"/>
    <w:rsid w:val="00457805"/>
    <w:rsid w:val="004C68DD"/>
    <w:rsid w:val="004D128E"/>
    <w:rsid w:val="004F69F5"/>
    <w:rsid w:val="005109F7"/>
    <w:rsid w:val="005172BF"/>
    <w:rsid w:val="00573D84"/>
    <w:rsid w:val="005A28DD"/>
    <w:rsid w:val="005C5F4A"/>
    <w:rsid w:val="005F066D"/>
    <w:rsid w:val="00601519"/>
    <w:rsid w:val="006036B1"/>
    <w:rsid w:val="0062610A"/>
    <w:rsid w:val="006322DC"/>
    <w:rsid w:val="006625F3"/>
    <w:rsid w:val="006A3DCD"/>
    <w:rsid w:val="006C7E2D"/>
    <w:rsid w:val="006E38D2"/>
    <w:rsid w:val="00774B27"/>
    <w:rsid w:val="007760EF"/>
    <w:rsid w:val="007D40DF"/>
    <w:rsid w:val="00821A72"/>
    <w:rsid w:val="00843914"/>
    <w:rsid w:val="008775B9"/>
    <w:rsid w:val="00897090"/>
    <w:rsid w:val="008D10D4"/>
    <w:rsid w:val="008E41E6"/>
    <w:rsid w:val="008E72E4"/>
    <w:rsid w:val="008F2652"/>
    <w:rsid w:val="009033FC"/>
    <w:rsid w:val="00921AC1"/>
    <w:rsid w:val="00923DAC"/>
    <w:rsid w:val="00926755"/>
    <w:rsid w:val="009445D6"/>
    <w:rsid w:val="00946752"/>
    <w:rsid w:val="00950F45"/>
    <w:rsid w:val="0095515A"/>
    <w:rsid w:val="009F08AA"/>
    <w:rsid w:val="00A11806"/>
    <w:rsid w:val="00A27B47"/>
    <w:rsid w:val="00A73C39"/>
    <w:rsid w:val="00AC37FA"/>
    <w:rsid w:val="00AC5365"/>
    <w:rsid w:val="00AE64E4"/>
    <w:rsid w:val="00AF2561"/>
    <w:rsid w:val="00B41DDB"/>
    <w:rsid w:val="00BC7D73"/>
    <w:rsid w:val="00BE022F"/>
    <w:rsid w:val="00BF6034"/>
    <w:rsid w:val="00BF6AE9"/>
    <w:rsid w:val="00BF7D36"/>
    <w:rsid w:val="00C07080"/>
    <w:rsid w:val="00C470F4"/>
    <w:rsid w:val="00D1140D"/>
    <w:rsid w:val="00D42D5D"/>
    <w:rsid w:val="00D45A6F"/>
    <w:rsid w:val="00D65277"/>
    <w:rsid w:val="00D7474C"/>
    <w:rsid w:val="00DC4894"/>
    <w:rsid w:val="00DD55B0"/>
    <w:rsid w:val="00DF222C"/>
    <w:rsid w:val="00E573B4"/>
    <w:rsid w:val="00E64A7A"/>
    <w:rsid w:val="00E814DF"/>
    <w:rsid w:val="00E92276"/>
    <w:rsid w:val="00EC5173"/>
    <w:rsid w:val="00F326DE"/>
    <w:rsid w:val="00F37368"/>
    <w:rsid w:val="00F817A1"/>
    <w:rsid w:val="00FD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18629"/>
  <w15:docId w15:val="{42710A87-6F6E-4B61-8AE3-18EB5992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28E"/>
  </w:style>
  <w:style w:type="paragraph" w:styleId="Footer">
    <w:name w:val="footer"/>
    <w:basedOn w:val="Normal"/>
    <w:link w:val="FooterChar"/>
    <w:uiPriority w:val="99"/>
    <w:unhideWhenUsed/>
    <w:rsid w:val="004D12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28E"/>
  </w:style>
  <w:style w:type="paragraph" w:styleId="ListParagraph">
    <w:name w:val="List Paragraph"/>
    <w:basedOn w:val="Normal"/>
    <w:uiPriority w:val="34"/>
    <w:qFormat/>
    <w:rsid w:val="00F373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A3F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2B3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psoma</dc:creator>
  <cp:lastModifiedBy>Dimitris Alepoudeas</cp:lastModifiedBy>
  <cp:revision>2</cp:revision>
  <cp:lastPrinted>2025-10-21T13:08:00Z</cp:lastPrinted>
  <dcterms:created xsi:type="dcterms:W3CDTF">2025-12-09T09:58:00Z</dcterms:created>
  <dcterms:modified xsi:type="dcterms:W3CDTF">2025-12-09T09:58:00Z</dcterms:modified>
</cp:coreProperties>
</file>